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40D5" w14:textId="2CC8FBC8" w:rsidR="00CC5D69" w:rsidRDefault="00BA5114" w:rsidP="00CA16BE">
      <w:r>
        <w:rPr>
          <w:noProof/>
          <w:lang w:eastAsia="en-US"/>
        </w:rPr>
        <w:drawing>
          <wp:anchor distT="0" distB="0" distL="114300" distR="114300" simplePos="0" relativeHeight="251657728" behindDoc="1" locked="0" layoutInCell="1" allowOverlap="1" wp14:anchorId="1F5C3DBD" wp14:editId="2B13BE19">
            <wp:simplePos x="0" y="0"/>
            <wp:positionH relativeFrom="margin">
              <wp:posOffset>2076450</wp:posOffset>
            </wp:positionH>
            <wp:positionV relativeFrom="paragraph">
              <wp:posOffset>117475</wp:posOffset>
            </wp:positionV>
            <wp:extent cx="1627505" cy="1594485"/>
            <wp:effectExtent l="0" t="0" r="0" b="0"/>
            <wp:wrapTight wrapText="bothSides">
              <wp:wrapPolygon edited="0">
                <wp:start x="0" y="0"/>
                <wp:lineTo x="0" y="21419"/>
                <wp:lineTo x="21238" y="21419"/>
                <wp:lineTo x="21238" y="0"/>
                <wp:lineTo x="0" y="0"/>
              </wp:wrapPolygon>
            </wp:wrapTight>
            <wp:docPr id="2" name="圖片 1"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查看來源圖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1594485"/>
                    </a:xfrm>
                    <a:prstGeom prst="rect">
                      <a:avLst/>
                    </a:prstGeom>
                    <a:noFill/>
                  </pic:spPr>
                </pic:pic>
              </a:graphicData>
            </a:graphic>
            <wp14:sizeRelH relativeFrom="page">
              <wp14:pctWidth>0</wp14:pctWidth>
            </wp14:sizeRelH>
            <wp14:sizeRelV relativeFrom="page">
              <wp14:pctHeight>0</wp14:pctHeight>
            </wp14:sizeRelV>
          </wp:anchor>
        </w:drawing>
      </w:r>
    </w:p>
    <w:p w14:paraId="1EB501D9" w14:textId="0B6E97FA" w:rsidR="00CC5D69" w:rsidRDefault="00CC5D69" w:rsidP="00CA16BE"/>
    <w:p w14:paraId="2114ACD6" w14:textId="77777777" w:rsidR="00CC5D69" w:rsidRDefault="00CC5D69" w:rsidP="00CA16BE"/>
    <w:p w14:paraId="313760C4" w14:textId="77777777" w:rsidR="00CC5D69" w:rsidRDefault="00CC5D69" w:rsidP="00CA16BE"/>
    <w:p w14:paraId="3487FC92" w14:textId="77777777" w:rsidR="00CC5D69" w:rsidRDefault="00CC5D69" w:rsidP="000B795A">
      <w:pPr>
        <w:jc w:val="center"/>
        <w:rPr>
          <w:sz w:val="72"/>
          <w:szCs w:val="72"/>
        </w:rPr>
      </w:pPr>
      <w:r w:rsidRPr="000B795A">
        <w:rPr>
          <w:sz w:val="72"/>
          <w:szCs w:val="72"/>
        </w:rPr>
        <w:t>CHAMPIONSHIP HANDBOOK</w:t>
      </w:r>
    </w:p>
    <w:p w14:paraId="5FF13DCF" w14:textId="77777777" w:rsidR="00CC5D69" w:rsidRPr="000B795A" w:rsidRDefault="00CC5D69" w:rsidP="000B795A">
      <w:pPr>
        <w:jc w:val="center"/>
        <w:rPr>
          <w:sz w:val="48"/>
          <w:szCs w:val="48"/>
        </w:rPr>
      </w:pPr>
    </w:p>
    <w:p w14:paraId="44DD270F" w14:textId="77777777" w:rsidR="00CC5D69" w:rsidRDefault="005D0889" w:rsidP="000B795A">
      <w:pPr>
        <w:jc w:val="center"/>
        <w:rPr>
          <w:sz w:val="48"/>
          <w:szCs w:val="48"/>
        </w:rPr>
      </w:pPr>
      <w:r>
        <w:rPr>
          <w:sz w:val="48"/>
          <w:szCs w:val="48"/>
        </w:rPr>
        <w:t>5</w:t>
      </w:r>
      <w:r w:rsidR="00CC5D69" w:rsidRPr="000B795A">
        <w:rPr>
          <w:sz w:val="48"/>
          <w:szCs w:val="48"/>
          <w:vertAlign w:val="superscript"/>
        </w:rPr>
        <w:t>th</w:t>
      </w:r>
      <w:r w:rsidR="00CC5D69" w:rsidRPr="000B795A">
        <w:rPr>
          <w:sz w:val="48"/>
          <w:szCs w:val="48"/>
        </w:rPr>
        <w:t xml:space="preserve"> Asian Master Championships</w:t>
      </w:r>
    </w:p>
    <w:p w14:paraId="733043C3" w14:textId="77777777" w:rsidR="00CC5D69" w:rsidRPr="000B795A" w:rsidRDefault="00CC5D69" w:rsidP="000B795A">
      <w:pPr>
        <w:jc w:val="center"/>
        <w:rPr>
          <w:sz w:val="48"/>
          <w:szCs w:val="48"/>
        </w:rPr>
      </w:pPr>
    </w:p>
    <w:p w14:paraId="1DA47D76" w14:textId="77777777" w:rsidR="00CC5D69" w:rsidRDefault="005D0889" w:rsidP="005D0889">
      <w:pPr>
        <w:jc w:val="center"/>
        <w:rPr>
          <w:sz w:val="48"/>
          <w:szCs w:val="48"/>
        </w:rPr>
      </w:pPr>
      <w:r>
        <w:rPr>
          <w:sz w:val="48"/>
          <w:szCs w:val="48"/>
        </w:rPr>
        <w:t>11</w:t>
      </w:r>
      <w:r w:rsidR="00CC5D69" w:rsidRPr="000B795A">
        <w:rPr>
          <w:sz w:val="48"/>
          <w:szCs w:val="48"/>
        </w:rPr>
        <w:t>-</w:t>
      </w:r>
      <w:r>
        <w:rPr>
          <w:sz w:val="48"/>
          <w:szCs w:val="48"/>
        </w:rPr>
        <w:t>14</w:t>
      </w:r>
      <w:r w:rsidR="00CC5D69" w:rsidRPr="000B795A">
        <w:rPr>
          <w:sz w:val="48"/>
          <w:szCs w:val="48"/>
        </w:rPr>
        <w:t xml:space="preserve"> </w:t>
      </w:r>
      <w:r>
        <w:rPr>
          <w:sz w:val="48"/>
          <w:szCs w:val="48"/>
        </w:rPr>
        <w:t>November</w:t>
      </w:r>
      <w:r w:rsidR="00CC5D69" w:rsidRPr="000B795A">
        <w:rPr>
          <w:sz w:val="48"/>
          <w:szCs w:val="48"/>
        </w:rPr>
        <w:t xml:space="preserve"> 20</w:t>
      </w:r>
      <w:r>
        <w:rPr>
          <w:sz w:val="48"/>
          <w:szCs w:val="48"/>
        </w:rPr>
        <w:t>23</w:t>
      </w:r>
    </w:p>
    <w:p w14:paraId="4A6DE7D1" w14:textId="77777777" w:rsidR="00CC5D69" w:rsidRPr="000B795A" w:rsidRDefault="00CC5D69" w:rsidP="000B795A">
      <w:pPr>
        <w:jc w:val="center"/>
        <w:rPr>
          <w:sz w:val="48"/>
          <w:szCs w:val="48"/>
        </w:rPr>
      </w:pPr>
    </w:p>
    <w:p w14:paraId="75630F7E" w14:textId="77777777" w:rsidR="00CC5D69" w:rsidRPr="000B795A" w:rsidRDefault="00CC5D69" w:rsidP="000B795A">
      <w:pPr>
        <w:jc w:val="center"/>
        <w:rPr>
          <w:sz w:val="48"/>
          <w:szCs w:val="48"/>
        </w:rPr>
      </w:pPr>
      <w:r w:rsidRPr="000B795A">
        <w:rPr>
          <w:sz w:val="48"/>
          <w:szCs w:val="48"/>
        </w:rPr>
        <w:t>Venue:</w:t>
      </w:r>
    </w:p>
    <w:p w14:paraId="74565B6B" w14:textId="77777777" w:rsidR="00CC5D69" w:rsidRPr="000B795A" w:rsidRDefault="005D0889" w:rsidP="000B795A">
      <w:pPr>
        <w:jc w:val="center"/>
        <w:rPr>
          <w:sz w:val="48"/>
          <w:szCs w:val="48"/>
        </w:rPr>
      </w:pPr>
      <w:r>
        <w:rPr>
          <w:sz w:val="48"/>
          <w:szCs w:val="48"/>
        </w:rPr>
        <w:t>Kish Squash Club</w:t>
      </w:r>
    </w:p>
    <w:p w14:paraId="2FFE0172" w14:textId="77777777" w:rsidR="00CC5D69" w:rsidRPr="000B795A" w:rsidRDefault="005D0889" w:rsidP="00225C89">
      <w:pPr>
        <w:jc w:val="center"/>
        <w:rPr>
          <w:sz w:val="48"/>
          <w:szCs w:val="48"/>
        </w:rPr>
      </w:pPr>
      <w:r>
        <w:rPr>
          <w:sz w:val="48"/>
          <w:szCs w:val="48"/>
        </w:rPr>
        <w:t>Iran</w:t>
      </w:r>
    </w:p>
    <w:p w14:paraId="3E8A49B5" w14:textId="77777777" w:rsidR="00CC5D69" w:rsidRDefault="00CC5D69" w:rsidP="00225C89">
      <w:pPr>
        <w:jc w:val="center"/>
      </w:pPr>
    </w:p>
    <w:p w14:paraId="5A3A6FAE" w14:textId="77777777" w:rsidR="00CC5D69" w:rsidRPr="00225C89" w:rsidRDefault="00CC5D69" w:rsidP="005D0889">
      <w:pPr>
        <w:jc w:val="center"/>
        <w:rPr>
          <w:sz w:val="28"/>
          <w:szCs w:val="28"/>
        </w:rPr>
      </w:pPr>
      <w:r>
        <w:rPr>
          <w:sz w:val="28"/>
          <w:szCs w:val="28"/>
        </w:rPr>
        <w:t xml:space="preserve">Organized by: </w:t>
      </w:r>
    </w:p>
    <w:p w14:paraId="0EDB58A1" w14:textId="77777777" w:rsidR="00CC5D69" w:rsidRPr="00225C89" w:rsidRDefault="00CC5D69" w:rsidP="005D0889">
      <w:pPr>
        <w:jc w:val="center"/>
        <w:rPr>
          <w:sz w:val="28"/>
          <w:szCs w:val="28"/>
        </w:rPr>
      </w:pPr>
      <w:r>
        <w:rPr>
          <w:sz w:val="28"/>
          <w:szCs w:val="28"/>
        </w:rPr>
        <w:t xml:space="preserve">Endorsed by: </w:t>
      </w:r>
      <w:r w:rsidR="005D0889">
        <w:rPr>
          <w:sz w:val="28"/>
          <w:szCs w:val="28"/>
        </w:rPr>
        <w:t>Iran Squash Federation</w:t>
      </w:r>
    </w:p>
    <w:p w14:paraId="0FE3D9FB" w14:textId="77777777" w:rsidR="00CC5D69" w:rsidRPr="00225C89" w:rsidRDefault="00CC5D69" w:rsidP="00225C89">
      <w:pPr>
        <w:jc w:val="center"/>
        <w:rPr>
          <w:sz w:val="28"/>
          <w:szCs w:val="28"/>
        </w:rPr>
      </w:pPr>
      <w:r>
        <w:rPr>
          <w:sz w:val="28"/>
          <w:szCs w:val="28"/>
        </w:rPr>
        <w:t>Sanctioned by: Asian Squash F</w:t>
      </w:r>
      <w:r w:rsidRPr="00225C89">
        <w:rPr>
          <w:sz w:val="28"/>
          <w:szCs w:val="28"/>
        </w:rPr>
        <w:t>ederation</w:t>
      </w:r>
    </w:p>
    <w:p w14:paraId="332E1C38" w14:textId="77777777" w:rsidR="00CC5D69" w:rsidRDefault="00CC5D69" w:rsidP="005D0889">
      <w:pPr>
        <w:jc w:val="center"/>
        <w:rPr>
          <w:sz w:val="28"/>
          <w:szCs w:val="28"/>
        </w:rPr>
      </w:pPr>
      <w:r>
        <w:rPr>
          <w:sz w:val="28"/>
          <w:szCs w:val="28"/>
        </w:rPr>
        <w:t>Supported by</w:t>
      </w:r>
      <w:r w:rsidRPr="00225C89">
        <w:rPr>
          <w:sz w:val="28"/>
          <w:szCs w:val="28"/>
        </w:rPr>
        <w:t xml:space="preserve">: </w:t>
      </w:r>
    </w:p>
    <w:p w14:paraId="0AFD665D" w14:textId="77777777" w:rsidR="00CC5D69" w:rsidRPr="00225C89" w:rsidRDefault="00CC5D69" w:rsidP="005D0889">
      <w:pPr>
        <w:jc w:val="center"/>
        <w:rPr>
          <w:sz w:val="28"/>
          <w:szCs w:val="28"/>
        </w:rPr>
      </w:pPr>
      <w:r>
        <w:rPr>
          <w:sz w:val="28"/>
          <w:szCs w:val="28"/>
        </w:rPr>
        <w:t xml:space="preserve">Sponsored by: </w:t>
      </w:r>
    </w:p>
    <w:p w14:paraId="364CC558" w14:textId="77777777" w:rsidR="00CC5D69" w:rsidRDefault="00CC5D69" w:rsidP="00225C89">
      <w:pPr>
        <w:jc w:val="center"/>
      </w:pPr>
    </w:p>
    <w:p w14:paraId="3A3B865A" w14:textId="28C83929" w:rsidR="00CC5D69" w:rsidRDefault="00CC5D69" w:rsidP="00225C89"/>
    <w:p w14:paraId="244597DD" w14:textId="1CDFB515" w:rsidR="00917F6C" w:rsidRDefault="00917F6C" w:rsidP="00225C89"/>
    <w:p w14:paraId="4D329828" w14:textId="290412D8" w:rsidR="00917F6C" w:rsidRDefault="00917F6C" w:rsidP="00225C89"/>
    <w:p w14:paraId="1C53B9EB" w14:textId="531030DB" w:rsidR="00917F6C" w:rsidRDefault="00917F6C" w:rsidP="00225C89"/>
    <w:p w14:paraId="2F2F1C26" w14:textId="3D57A86F" w:rsidR="00917F6C" w:rsidRDefault="00917F6C" w:rsidP="00225C89"/>
    <w:p w14:paraId="66E580DD" w14:textId="0D8D96A0" w:rsidR="00917F6C" w:rsidRDefault="00917F6C" w:rsidP="00225C89"/>
    <w:p w14:paraId="0BD820AA" w14:textId="7D69D77F" w:rsidR="00917F6C" w:rsidRDefault="00917F6C" w:rsidP="00225C89"/>
    <w:p w14:paraId="607D16C0" w14:textId="39DEA814" w:rsidR="00917F6C" w:rsidRDefault="00917F6C" w:rsidP="00225C89"/>
    <w:p w14:paraId="27D523F0" w14:textId="77777777" w:rsidR="00917F6C" w:rsidRDefault="00917F6C" w:rsidP="00225C89"/>
    <w:p w14:paraId="189E0C2E" w14:textId="77777777" w:rsidR="00CC5D69" w:rsidRDefault="00CC5D69" w:rsidP="00CA16BE">
      <w:pPr>
        <w:rPr>
          <w:u w:val="single"/>
        </w:rPr>
      </w:pPr>
    </w:p>
    <w:p w14:paraId="02460041" w14:textId="77777777" w:rsidR="00CC5D69" w:rsidRPr="00FB2F7D" w:rsidRDefault="00CC5D69" w:rsidP="00CA16BE">
      <w:pPr>
        <w:rPr>
          <w:b/>
          <w:sz w:val="28"/>
          <w:szCs w:val="28"/>
          <w:u w:val="single"/>
        </w:rPr>
      </w:pPr>
      <w:r>
        <w:rPr>
          <w:b/>
          <w:sz w:val="28"/>
          <w:szCs w:val="28"/>
          <w:u w:val="single"/>
        </w:rPr>
        <w:lastRenderedPageBreak/>
        <w:t>ORGANIZING COMMITTEE</w:t>
      </w:r>
      <w:r w:rsidRPr="00FB2F7D">
        <w:rPr>
          <w:b/>
          <w:sz w:val="28"/>
          <w:szCs w:val="28"/>
          <w:u w:val="single"/>
        </w:rPr>
        <w:t xml:space="preserve">                                           </w:t>
      </w:r>
    </w:p>
    <w:p w14:paraId="52847249" w14:textId="77777777" w:rsidR="00CC5D69" w:rsidRPr="002E3F35" w:rsidRDefault="00CC5D69" w:rsidP="005D0889">
      <w:r>
        <w:t>Chairman:</w:t>
      </w:r>
      <w:r>
        <w:tab/>
      </w:r>
      <w:r>
        <w:tab/>
      </w:r>
      <w:r>
        <w:tab/>
      </w:r>
      <w:r>
        <w:tab/>
        <w:t xml:space="preserve">Mr. </w:t>
      </w:r>
      <w:r w:rsidR="005D0889">
        <w:t xml:space="preserve">Amir </w:t>
      </w:r>
      <w:proofErr w:type="spellStart"/>
      <w:r w:rsidR="005D0889">
        <w:t>Azizipour</w:t>
      </w:r>
      <w:proofErr w:type="spellEnd"/>
    </w:p>
    <w:p w14:paraId="3E214EF6" w14:textId="77777777" w:rsidR="00CC5D69" w:rsidRDefault="00CC5D69" w:rsidP="00CA16BE"/>
    <w:p w14:paraId="1EDF0830" w14:textId="77777777" w:rsidR="00CC5D69" w:rsidRDefault="00CC5D69" w:rsidP="005D0889">
      <w:r>
        <w:t>Championship Director:</w:t>
      </w:r>
      <w:r>
        <w:tab/>
      </w:r>
      <w:r>
        <w:tab/>
        <w:t xml:space="preserve">Mr. </w:t>
      </w:r>
      <w:r w:rsidR="005D0889">
        <w:t xml:space="preserve">Ali </w:t>
      </w:r>
      <w:proofErr w:type="spellStart"/>
      <w:r w:rsidR="005D0889">
        <w:t>Ketabforush</w:t>
      </w:r>
      <w:proofErr w:type="spellEnd"/>
    </w:p>
    <w:p w14:paraId="6D49E497" w14:textId="77777777" w:rsidR="00CC5D69" w:rsidRDefault="00CC5D69" w:rsidP="00CA16BE"/>
    <w:p w14:paraId="46D355D0" w14:textId="77777777" w:rsidR="00CC5D69" w:rsidRDefault="00CC5D69" w:rsidP="005D0889">
      <w:r>
        <w:t>Championship Referee:</w:t>
      </w:r>
      <w:r>
        <w:tab/>
      </w:r>
      <w:r>
        <w:tab/>
        <w:t xml:space="preserve">Mr. </w:t>
      </w:r>
      <w:r w:rsidR="005D0889">
        <w:t>Mehdi Mokhtari</w:t>
      </w:r>
    </w:p>
    <w:p w14:paraId="348FE833" w14:textId="77777777" w:rsidR="00CC5D69" w:rsidRDefault="00CC5D69" w:rsidP="00CA16BE"/>
    <w:p w14:paraId="0FCBCBFD" w14:textId="77777777" w:rsidR="00CC5D69" w:rsidRDefault="005D0889" w:rsidP="005D0889">
      <w:r>
        <w:t>Tournament Secretary:</w:t>
      </w:r>
      <w:r>
        <w:tab/>
      </w:r>
      <w:r>
        <w:tab/>
        <w:t xml:space="preserve">Mr. Babak </w:t>
      </w:r>
      <w:proofErr w:type="spellStart"/>
      <w:r>
        <w:t>Faghir</w:t>
      </w:r>
      <w:proofErr w:type="spellEnd"/>
    </w:p>
    <w:p w14:paraId="185D6C20" w14:textId="77777777" w:rsidR="00CC5D69" w:rsidRDefault="00CC5D69" w:rsidP="00CA16BE"/>
    <w:p w14:paraId="5309B87A" w14:textId="77777777" w:rsidR="00CC5D69" w:rsidRDefault="00CC5D69" w:rsidP="005D0889">
      <w:r>
        <w:t>ASF Technical Delegate:</w:t>
      </w:r>
      <w:r>
        <w:tab/>
      </w:r>
      <w:r>
        <w:tab/>
        <w:t>Mr.</w:t>
      </w:r>
    </w:p>
    <w:p w14:paraId="36F70AA5" w14:textId="77777777" w:rsidR="00CC5D69" w:rsidRDefault="00CC5D69" w:rsidP="00CA16BE"/>
    <w:p w14:paraId="3E602C1D" w14:textId="77777777" w:rsidR="00CC5D69" w:rsidRDefault="00CC5D69" w:rsidP="00CA16BE">
      <w:r>
        <w:t>Committee Members:</w:t>
      </w:r>
      <w:r>
        <w:tab/>
      </w:r>
      <w:r>
        <w:tab/>
      </w:r>
      <w:r w:rsidR="005D0889">
        <w:t>Ms.</w:t>
      </w:r>
    </w:p>
    <w:p w14:paraId="0A893C04" w14:textId="77777777" w:rsidR="00CC5D69" w:rsidRDefault="005D0889" w:rsidP="00C17476">
      <w:pPr>
        <w:ind w:firstLineChars="1200" w:firstLine="2880"/>
      </w:pPr>
      <w:r>
        <w:t>Ms.</w:t>
      </w:r>
    </w:p>
    <w:p w14:paraId="4DD01302" w14:textId="77777777" w:rsidR="00CC5D69" w:rsidRDefault="00CC5D69" w:rsidP="00CA16BE">
      <w:r>
        <w:t xml:space="preserve">        </w:t>
      </w:r>
      <w:r w:rsidR="005D0889">
        <w:t xml:space="preserve">                Mr. </w:t>
      </w:r>
    </w:p>
    <w:p w14:paraId="42761E5A" w14:textId="77777777" w:rsidR="00CC5D69" w:rsidRDefault="00CC5D69" w:rsidP="005D0889">
      <w:r>
        <w:t xml:space="preserve">                        Mr. </w:t>
      </w:r>
    </w:p>
    <w:p w14:paraId="48772861" w14:textId="77777777" w:rsidR="00CC5D69" w:rsidRDefault="00CC5D69" w:rsidP="00CA16BE"/>
    <w:p w14:paraId="1E54E83B" w14:textId="77777777" w:rsidR="00CC5D69" w:rsidRPr="00FB2F7D" w:rsidRDefault="00CC5D69" w:rsidP="00E440AA">
      <w:pPr>
        <w:rPr>
          <w:b/>
          <w:sz w:val="28"/>
          <w:szCs w:val="28"/>
          <w:u w:val="single"/>
        </w:rPr>
      </w:pPr>
      <w:r w:rsidRPr="00FB2F7D">
        <w:rPr>
          <w:b/>
          <w:sz w:val="28"/>
          <w:szCs w:val="28"/>
          <w:u w:val="single"/>
        </w:rPr>
        <w:t xml:space="preserve">VENUE AND ACCOMODATION                                             </w:t>
      </w:r>
    </w:p>
    <w:p w14:paraId="3A5DF4DA" w14:textId="77777777" w:rsidR="00CC5D69" w:rsidRPr="00FB2F7D" w:rsidRDefault="00CC5D69" w:rsidP="00CA16BE">
      <w:pPr>
        <w:rPr>
          <w:b/>
        </w:rPr>
      </w:pPr>
      <w:r w:rsidRPr="00FB2F7D">
        <w:rPr>
          <w:b/>
        </w:rPr>
        <w:t>Championship Venue</w:t>
      </w:r>
    </w:p>
    <w:p w14:paraId="41872BBB" w14:textId="77777777" w:rsidR="00CC5D69" w:rsidRDefault="005D0889" w:rsidP="005D0889">
      <w:r>
        <w:t xml:space="preserve">Kish Squash Club/ </w:t>
      </w:r>
      <w:proofErr w:type="spellStart"/>
      <w:r>
        <w:t>Olampic</w:t>
      </w:r>
      <w:proofErr w:type="spellEnd"/>
      <w:r>
        <w:t xml:space="preserve"> Center</w:t>
      </w:r>
    </w:p>
    <w:p w14:paraId="79A58B48" w14:textId="77777777" w:rsidR="00CC5D69" w:rsidRDefault="00CC5D69" w:rsidP="00CA16BE"/>
    <w:p w14:paraId="5EDD4E01" w14:textId="77777777" w:rsidR="00CC5D69" w:rsidRPr="0029347A" w:rsidRDefault="00CC5D69" w:rsidP="00CA16BE">
      <w:pPr>
        <w:rPr>
          <w:b/>
        </w:rPr>
      </w:pPr>
      <w:r w:rsidRPr="0029347A">
        <w:rPr>
          <w:b/>
        </w:rPr>
        <w:t>Championship Office</w:t>
      </w:r>
    </w:p>
    <w:p w14:paraId="6B065826" w14:textId="77777777" w:rsidR="00CC5D69" w:rsidRDefault="00CC5D69" w:rsidP="005D0889">
      <w:r>
        <w:t xml:space="preserve">The Championship Office will be located at </w:t>
      </w:r>
      <w:r w:rsidR="005D0889">
        <w:t>Kish Squash</w:t>
      </w:r>
      <w:r>
        <w:t xml:space="preserve"> Club which will be opened from 09:00 a.m. – 7: 00 p.m. on </w:t>
      </w:r>
      <w:r w:rsidR="005D0889">
        <w:t>10 November 2023</w:t>
      </w:r>
      <w:r>
        <w:t xml:space="preserve"> and from 09:00 a.m. until all matches finish from </w:t>
      </w:r>
      <w:r w:rsidR="005D0889">
        <w:t>11 November 2023</w:t>
      </w:r>
      <w:r>
        <w:t xml:space="preserve"> to </w:t>
      </w:r>
      <w:r w:rsidR="005D0889">
        <w:t>14 November 2023.</w:t>
      </w:r>
    </w:p>
    <w:p w14:paraId="6D709733" w14:textId="77777777" w:rsidR="00CC5D69" w:rsidRDefault="00CC5D69" w:rsidP="00CA16BE"/>
    <w:p w14:paraId="136560DD" w14:textId="77777777" w:rsidR="005D0889" w:rsidRDefault="005D0889" w:rsidP="005D0889">
      <w:pPr>
        <w:rPr>
          <w:b/>
        </w:rPr>
      </w:pPr>
      <w:r>
        <w:rPr>
          <w:b/>
        </w:rPr>
        <w:t>Championship Hotel</w:t>
      </w:r>
    </w:p>
    <w:p w14:paraId="3341AFF7" w14:textId="61DFE198" w:rsidR="00CC5D69" w:rsidRDefault="00BA5114" w:rsidP="00BA5114">
      <w:r>
        <w:t xml:space="preserve">Hotel: </w:t>
      </w:r>
      <w:r w:rsidR="007E6D39">
        <w:t xml:space="preserve">Kish </w:t>
      </w:r>
      <w:r w:rsidR="005D0889">
        <w:t xml:space="preserve">International Aramis Plus Hotel </w:t>
      </w:r>
      <w:proofErr w:type="gramStart"/>
      <w:r w:rsidR="005D0889">
        <w:t>(</w:t>
      </w:r>
      <w:r w:rsidR="007E6D39">
        <w:t xml:space="preserve"> 5</w:t>
      </w:r>
      <w:proofErr w:type="gramEnd"/>
      <w:r w:rsidR="007E6D39">
        <w:t xml:space="preserve"> star)</w:t>
      </w:r>
    </w:p>
    <w:p w14:paraId="64DE628D" w14:textId="54438D03" w:rsidR="00BA5114" w:rsidRDefault="00BA5114" w:rsidP="00BA5114">
      <w:r>
        <w:t xml:space="preserve">Address: Aramis Plus </w:t>
      </w:r>
      <w:proofErr w:type="gramStart"/>
      <w:r>
        <w:t>Hotel ,Beginning</w:t>
      </w:r>
      <w:proofErr w:type="gramEnd"/>
      <w:r>
        <w:t xml:space="preserve"> of </w:t>
      </w:r>
      <w:proofErr w:type="spellStart"/>
      <w:r>
        <w:t>Roudaki</w:t>
      </w:r>
      <w:proofErr w:type="spellEnd"/>
      <w:r>
        <w:t xml:space="preserve"> </w:t>
      </w:r>
      <w:proofErr w:type="spellStart"/>
      <w:r>
        <w:t>Boulevard,Pardis</w:t>
      </w:r>
      <w:proofErr w:type="spellEnd"/>
      <w:r>
        <w:t xml:space="preserve"> </w:t>
      </w:r>
      <w:proofErr w:type="spellStart"/>
      <w:r>
        <w:t>Square,Kish</w:t>
      </w:r>
      <w:proofErr w:type="spellEnd"/>
      <w:r>
        <w:t xml:space="preserve"> Island. </w:t>
      </w:r>
    </w:p>
    <w:p w14:paraId="5A6CCD06" w14:textId="5D9C7A3F" w:rsidR="00BA5114" w:rsidRDefault="00BA5114" w:rsidP="00BA5114">
      <w:r>
        <w:t>Telephone: 07644423842</w:t>
      </w:r>
    </w:p>
    <w:p w14:paraId="7A085A9D" w14:textId="31199190" w:rsidR="007E6D39" w:rsidRDefault="007E6D39" w:rsidP="00CA16BE">
      <w:r>
        <w:t>Kish Island / Iran</w:t>
      </w:r>
    </w:p>
    <w:p w14:paraId="3CF217EE" w14:textId="77777777" w:rsidR="00BA5114" w:rsidRDefault="00BA5114" w:rsidP="00CA16BE"/>
    <w:p w14:paraId="2D89289B" w14:textId="77777777" w:rsidR="00CC5D69" w:rsidRPr="00217487" w:rsidRDefault="00CC5D69" w:rsidP="00CA16BE">
      <w:pPr>
        <w:rPr>
          <w:rStyle w:val="Hyperlink"/>
        </w:rPr>
      </w:pPr>
    </w:p>
    <w:p w14:paraId="01E7879F" w14:textId="77777777" w:rsidR="00CC5D69" w:rsidRPr="00AB07F9" w:rsidRDefault="00CC5D69" w:rsidP="00AB07F9">
      <w:pPr>
        <w:rPr>
          <w:b/>
        </w:rPr>
      </w:pPr>
      <w:r w:rsidRPr="00AB07F9">
        <w:rPr>
          <w:b/>
        </w:rPr>
        <w:t>Entry fee</w:t>
      </w:r>
    </w:p>
    <w:p w14:paraId="2A4A92EA" w14:textId="77777777" w:rsidR="00CC5D69" w:rsidRDefault="007E6D39" w:rsidP="0039581E">
      <w:r>
        <w:t xml:space="preserve">The entry Fee 330 USD per player/official covers 5 </w:t>
      </w:r>
      <w:proofErr w:type="gramStart"/>
      <w:r>
        <w:t>nights( check</w:t>
      </w:r>
      <w:proofErr w:type="gramEnd"/>
      <w:r>
        <w:t>-in on 10 November 2023,check-out on 15 November 2023 12:00 noon) accommodation with breakfast inclusive on TWIN SHARING BASIS. The team shall be responsible for paying the room-rate difference for any single occupancy.</w:t>
      </w:r>
    </w:p>
    <w:p w14:paraId="09F2DEAD" w14:textId="601C713B" w:rsidR="007E6D39" w:rsidRDefault="007E6D39" w:rsidP="007E6D39">
      <w:r>
        <w:t xml:space="preserve">For SINGLE </w:t>
      </w:r>
      <w:proofErr w:type="gramStart"/>
      <w:r>
        <w:t>OCCUPANCY ,</w:t>
      </w:r>
      <w:proofErr w:type="gramEnd"/>
      <w:r>
        <w:t xml:space="preserve"> the ENTRY FEE is 6</w:t>
      </w:r>
      <w:r w:rsidR="006251D4">
        <w:t>0</w:t>
      </w:r>
      <w:r>
        <w:t xml:space="preserve">0 USD per player/official covers 5 nights( check-in on 10 November 2023,check-out on 15 November 2023 12:00 noon accommodation with breakfast inclusive. Provision of single rooms is subject to prior request and </w:t>
      </w:r>
      <w:proofErr w:type="gramStart"/>
      <w:r>
        <w:t>availability .</w:t>
      </w:r>
      <w:proofErr w:type="gramEnd"/>
    </w:p>
    <w:p w14:paraId="455537CA" w14:textId="3CD5C528" w:rsidR="00F9250F" w:rsidRDefault="007E6D39" w:rsidP="00F9250F">
      <w:r>
        <w:t xml:space="preserve">The </w:t>
      </w:r>
      <w:r w:rsidR="00F9250F">
        <w:t>entry fee WITHOUT the accommodation package is 1</w:t>
      </w:r>
      <w:r w:rsidR="00651C81">
        <w:t>0</w:t>
      </w:r>
      <w:r w:rsidR="00F9250F">
        <w:t>0 USD                                                                                         per player or official.</w:t>
      </w:r>
    </w:p>
    <w:p w14:paraId="714A08E9" w14:textId="77777777" w:rsidR="00F9250F" w:rsidRPr="00F9250F" w:rsidRDefault="00F9250F" w:rsidP="00F9250F"/>
    <w:p w14:paraId="4044CC41" w14:textId="77777777" w:rsidR="00CC5D69" w:rsidRPr="0039581E" w:rsidRDefault="00CC5D69" w:rsidP="007E6D39">
      <w:pPr>
        <w:rPr>
          <w:b/>
        </w:rPr>
      </w:pPr>
    </w:p>
    <w:p w14:paraId="2A5CABF6" w14:textId="77777777" w:rsidR="00CC5D69" w:rsidRDefault="00CC5D69" w:rsidP="00F9250F">
      <w:r>
        <w:t>Entry fee</w:t>
      </w:r>
      <w:r w:rsidR="00F9250F">
        <w:t xml:space="preserve"> mut be pay in CASH </w:t>
      </w:r>
      <w:proofErr w:type="gramStart"/>
      <w:r w:rsidR="00F9250F">
        <w:t>only .</w:t>
      </w:r>
      <w:proofErr w:type="gramEnd"/>
    </w:p>
    <w:p w14:paraId="403DC7BF" w14:textId="77777777" w:rsidR="00CC5D69" w:rsidRDefault="00CC5D69" w:rsidP="00AB07F9"/>
    <w:p w14:paraId="1D24B9E3" w14:textId="77777777" w:rsidR="00CC5D69" w:rsidRDefault="00CC5D69" w:rsidP="00AB07F9">
      <w:r w:rsidRPr="00B8197F">
        <w:rPr>
          <w:b/>
        </w:rPr>
        <w:lastRenderedPageBreak/>
        <w:t>FULL REFUND</w:t>
      </w:r>
      <w:r>
        <w:rPr>
          <w:b/>
        </w:rPr>
        <w:t xml:space="preserve"> </w:t>
      </w:r>
      <w:r w:rsidRPr="00B8197F">
        <w:t>of the Entry Fee</w:t>
      </w:r>
      <w:r>
        <w:t xml:space="preserve"> will </w:t>
      </w:r>
      <w:r w:rsidRPr="00B8197F">
        <w:rPr>
          <w:b/>
        </w:rPr>
        <w:t>ONLY</w:t>
      </w:r>
      <w:r>
        <w:t xml:space="preserve"> be available if withdrawal </w:t>
      </w:r>
      <w:r w:rsidRPr="00B8197F">
        <w:rPr>
          <w:b/>
        </w:rPr>
        <w:t>before</w:t>
      </w:r>
      <w:r>
        <w:rPr>
          <w:b/>
        </w:rPr>
        <w:t xml:space="preserve"> </w:t>
      </w:r>
      <w:r w:rsidRPr="008E2293">
        <w:rPr>
          <w:b/>
        </w:rPr>
        <w:t>the closing date</w:t>
      </w:r>
      <w:r w:rsidRPr="00B8197F">
        <w:rPr>
          <w:b/>
        </w:rPr>
        <w:t>.</w:t>
      </w:r>
      <w:r>
        <w:t xml:space="preserve"> </w:t>
      </w:r>
    </w:p>
    <w:p w14:paraId="24FC0897" w14:textId="77777777" w:rsidR="00CC5D69" w:rsidRDefault="00CC5D69" w:rsidP="00AB07F9">
      <w:r>
        <w:t xml:space="preserve">Entry Fee is </w:t>
      </w:r>
      <w:r w:rsidRPr="00B8197F">
        <w:rPr>
          <w:b/>
        </w:rPr>
        <w:t>NON-REFUNDABLE</w:t>
      </w:r>
      <w:r>
        <w:t xml:space="preserve"> if withdrawal </w:t>
      </w:r>
      <w:r w:rsidRPr="00B8197F">
        <w:rPr>
          <w:b/>
        </w:rPr>
        <w:t xml:space="preserve">after </w:t>
      </w:r>
      <w:r w:rsidRPr="008E2293">
        <w:rPr>
          <w:b/>
        </w:rPr>
        <w:t>the closing date</w:t>
      </w:r>
      <w:r w:rsidRPr="008E2293">
        <w:t>.</w:t>
      </w:r>
    </w:p>
    <w:p w14:paraId="73E25B80" w14:textId="77777777" w:rsidR="00CC5D69" w:rsidRDefault="00CC5D69" w:rsidP="00CA16BE"/>
    <w:p w14:paraId="4DDD24C0" w14:textId="77777777" w:rsidR="00CC5D69" w:rsidRDefault="00CC5D69" w:rsidP="00F8578D">
      <w:pPr>
        <w:rPr>
          <w:b/>
          <w:sz w:val="28"/>
          <w:szCs w:val="28"/>
          <w:u w:val="single"/>
        </w:rPr>
      </w:pPr>
    </w:p>
    <w:p w14:paraId="37D7BF47" w14:textId="77777777" w:rsidR="00CC5D69" w:rsidRDefault="00CC5D69" w:rsidP="00F8578D">
      <w:pPr>
        <w:rPr>
          <w:b/>
          <w:sz w:val="28"/>
          <w:szCs w:val="28"/>
          <w:u w:val="single"/>
        </w:rPr>
      </w:pPr>
    </w:p>
    <w:p w14:paraId="6AD1E55A" w14:textId="77777777" w:rsidR="00CC5D69" w:rsidRDefault="00CC5D69" w:rsidP="00F8578D">
      <w:pPr>
        <w:rPr>
          <w:b/>
          <w:sz w:val="28"/>
          <w:szCs w:val="28"/>
          <w:u w:val="single"/>
        </w:rPr>
      </w:pPr>
    </w:p>
    <w:p w14:paraId="11589061" w14:textId="77777777" w:rsidR="00CC5D69" w:rsidRDefault="00CC5D69" w:rsidP="00F8578D">
      <w:pPr>
        <w:rPr>
          <w:b/>
          <w:sz w:val="28"/>
          <w:szCs w:val="28"/>
          <w:u w:val="single"/>
        </w:rPr>
      </w:pPr>
    </w:p>
    <w:p w14:paraId="0DA79542" w14:textId="77777777" w:rsidR="00CC5D69" w:rsidRDefault="00CC5D69" w:rsidP="00F8578D">
      <w:r>
        <w:rPr>
          <w:b/>
          <w:sz w:val="28"/>
          <w:szCs w:val="28"/>
          <w:u w:val="single"/>
        </w:rPr>
        <w:t xml:space="preserve">ELIGIBILITY                 </w:t>
      </w:r>
      <w:r w:rsidRPr="00FB2F7D">
        <w:rPr>
          <w:b/>
          <w:sz w:val="28"/>
          <w:szCs w:val="28"/>
          <w:u w:val="single"/>
        </w:rPr>
        <w:t xml:space="preserve">                                 </w:t>
      </w:r>
      <w:r>
        <w:t>The Championships is open to all foreign and local players, who are not suspended or banned by the WSF and ASF.</w:t>
      </w:r>
    </w:p>
    <w:p w14:paraId="7115CB68" w14:textId="77777777" w:rsidR="00CC5D69" w:rsidRDefault="00CC5D69" w:rsidP="00F8578D"/>
    <w:p w14:paraId="6C294B17" w14:textId="77777777" w:rsidR="00CC5D69" w:rsidRDefault="00CC5D69" w:rsidP="00F8578D">
      <w:r>
        <w:t xml:space="preserve">All players must be WSF registered (SPIN) and their registration must be in good standing at the time of entry and then at the time of actual participation. </w:t>
      </w:r>
    </w:p>
    <w:p w14:paraId="0732AA5E" w14:textId="77777777" w:rsidR="00CC5D69" w:rsidRDefault="00CC5D69" w:rsidP="00F8578D"/>
    <w:p w14:paraId="3DBE991D" w14:textId="77777777" w:rsidR="00CC5D69" w:rsidRDefault="00CC5D69" w:rsidP="00F8578D">
      <w:r>
        <w:t>All player entries must be endorsed by their respective National Association or Federation.</w:t>
      </w:r>
    </w:p>
    <w:p w14:paraId="5404B384" w14:textId="77777777" w:rsidR="00CC5D69" w:rsidRDefault="00CC5D69" w:rsidP="00F8578D"/>
    <w:p w14:paraId="5367C1D1" w14:textId="77777777" w:rsidR="00CC5D69" w:rsidRDefault="00CC5D69" w:rsidP="00F8578D">
      <w:r>
        <w:t>Verification of correct date of birth from passport will be required.</w:t>
      </w:r>
    </w:p>
    <w:p w14:paraId="4E835A39" w14:textId="77777777" w:rsidR="00CC5D69" w:rsidRDefault="00CC5D69" w:rsidP="00CA16BE">
      <w:pPr>
        <w:rPr>
          <w:b/>
        </w:rPr>
      </w:pPr>
    </w:p>
    <w:p w14:paraId="20291ABF" w14:textId="77777777" w:rsidR="00CC5D69" w:rsidRPr="00807F3F" w:rsidRDefault="00CC5D69" w:rsidP="00F8578D">
      <w:pPr>
        <w:rPr>
          <w:b/>
          <w:u w:val="single"/>
        </w:rPr>
      </w:pPr>
      <w:r>
        <w:rPr>
          <w:b/>
          <w:sz w:val="28"/>
          <w:szCs w:val="28"/>
          <w:u w:val="single"/>
        </w:rPr>
        <w:t>FORMAT OF THE CHAMPIONSHIPS</w:t>
      </w:r>
      <w:r w:rsidRPr="00FB2F7D">
        <w:rPr>
          <w:b/>
          <w:sz w:val="28"/>
          <w:szCs w:val="28"/>
          <w:u w:val="single"/>
        </w:rPr>
        <w:t xml:space="preserve">                                </w:t>
      </w:r>
    </w:p>
    <w:p w14:paraId="63F3C349" w14:textId="77777777" w:rsidR="00CC5D69" w:rsidRDefault="00CC5D69" w:rsidP="00F8578D">
      <w:r>
        <w:t>The ASF Championship Regulations shall apply and can be viewed on the ASF official website: http://www.asiansquash.org</w:t>
      </w:r>
    </w:p>
    <w:p w14:paraId="1997C6AD" w14:textId="77777777" w:rsidR="00CC5D69" w:rsidRDefault="00CC5D69" w:rsidP="0039581E"/>
    <w:p w14:paraId="6EAD97B0" w14:textId="77777777" w:rsidR="00CC5D69" w:rsidRPr="007E5D08" w:rsidRDefault="00CC5D69" w:rsidP="00F8578D">
      <w:pPr>
        <w:rPr>
          <w:b/>
        </w:rPr>
      </w:pPr>
      <w:r w:rsidRPr="007E5D08">
        <w:rPr>
          <w:b/>
        </w:rPr>
        <w:t>Events Categories</w:t>
      </w:r>
    </w:p>
    <w:p w14:paraId="14A127A9" w14:textId="77777777" w:rsidR="00CC5D69" w:rsidRDefault="00CC5D69" w:rsidP="00F8578D">
      <w:r>
        <w:t>Men’s Age 35-39               Women’s Age 35-39</w:t>
      </w:r>
    </w:p>
    <w:p w14:paraId="057B4774" w14:textId="77777777" w:rsidR="00CC5D69" w:rsidRDefault="00CC5D69" w:rsidP="00F8578D">
      <w:r>
        <w:t>Men’s Age 40-44               Women’s Age 40-44</w:t>
      </w:r>
    </w:p>
    <w:p w14:paraId="6570E470" w14:textId="77777777" w:rsidR="00CC5D69" w:rsidRDefault="00CC5D69" w:rsidP="00F8578D">
      <w:r>
        <w:t>Men’s Age 45-49               Women’s Age 45-49</w:t>
      </w:r>
    </w:p>
    <w:p w14:paraId="36F8787A" w14:textId="77777777" w:rsidR="00CC5D69" w:rsidRDefault="00CC5D69" w:rsidP="00F8578D">
      <w:r>
        <w:t>Men’s Age 50-54               Women’s Age 50-54</w:t>
      </w:r>
    </w:p>
    <w:p w14:paraId="7532A759" w14:textId="77777777" w:rsidR="00CC5D69" w:rsidRDefault="00CC5D69" w:rsidP="00F8578D">
      <w:r>
        <w:t>Men’s Age 55-59               Women’s Age 55-59</w:t>
      </w:r>
    </w:p>
    <w:p w14:paraId="334B0907" w14:textId="77777777" w:rsidR="00CC5D69" w:rsidRDefault="00CC5D69" w:rsidP="00F8578D">
      <w:r>
        <w:t>Men’s Age 60-64               Women’s Age 60-64</w:t>
      </w:r>
    </w:p>
    <w:p w14:paraId="60A62995" w14:textId="77777777" w:rsidR="00CC5D69" w:rsidRDefault="00CC5D69" w:rsidP="00F8578D">
      <w:r>
        <w:t>Men’s Age 65-69               Women’s Age 65-69</w:t>
      </w:r>
    </w:p>
    <w:p w14:paraId="61962360" w14:textId="77777777" w:rsidR="00CC5D69" w:rsidRDefault="00CC5D69" w:rsidP="00F8578D">
      <w:r>
        <w:t>Men’s Age 70 or above          Women’s Age 70 or above</w:t>
      </w:r>
    </w:p>
    <w:p w14:paraId="57D80971" w14:textId="77777777" w:rsidR="00CC5D69" w:rsidRDefault="00CC5D69" w:rsidP="00F8578D"/>
    <w:p w14:paraId="15EF1FA7" w14:textId="77777777" w:rsidR="00CC5D69" w:rsidRPr="00F8578D" w:rsidRDefault="00CC5D69" w:rsidP="00F8578D">
      <w:pPr>
        <w:rPr>
          <w:b/>
        </w:rPr>
      </w:pPr>
      <w:r w:rsidRPr="00F8578D">
        <w:rPr>
          <w:b/>
        </w:rPr>
        <w:t>Age Cut-off Date</w:t>
      </w:r>
    </w:p>
    <w:p w14:paraId="119DF6DA" w14:textId="77777777" w:rsidR="00CC5D69" w:rsidRDefault="00F9250F" w:rsidP="00F8578D">
      <w:r>
        <w:t>11 NOVEMBER 2023</w:t>
      </w:r>
    </w:p>
    <w:p w14:paraId="7413D0F9" w14:textId="77777777" w:rsidR="00CC5D69" w:rsidRDefault="00CC5D69" w:rsidP="00F8578D">
      <w:r>
        <w:t>*Each player is eligible to play in a Championship if he is over to specified age on the Start Date of the Championship.</w:t>
      </w:r>
    </w:p>
    <w:p w14:paraId="3744E11C" w14:textId="77777777" w:rsidR="00CC5D69" w:rsidRDefault="00CC5D69" w:rsidP="00F8578D"/>
    <w:p w14:paraId="687CC45D" w14:textId="77777777" w:rsidR="00CC5D69" w:rsidRPr="00F8578D" w:rsidRDefault="00CC5D69" w:rsidP="00F8578D">
      <w:pPr>
        <w:rPr>
          <w:b/>
        </w:rPr>
      </w:pPr>
      <w:r w:rsidRPr="00F8578D">
        <w:rPr>
          <w:b/>
        </w:rPr>
        <w:t>Deadline for entries</w:t>
      </w:r>
    </w:p>
    <w:p w14:paraId="158611C8" w14:textId="77777777" w:rsidR="00CC5D69" w:rsidRPr="008E2293" w:rsidRDefault="00F9250F" w:rsidP="00F8578D">
      <w:pPr>
        <w:rPr>
          <w:b/>
          <w:sz w:val="28"/>
          <w:szCs w:val="28"/>
        </w:rPr>
      </w:pPr>
      <w:r>
        <w:rPr>
          <w:b/>
          <w:sz w:val="28"/>
          <w:szCs w:val="28"/>
        </w:rPr>
        <w:t>20 OCTOBER 2023</w:t>
      </w:r>
    </w:p>
    <w:p w14:paraId="5364F202" w14:textId="77777777" w:rsidR="00CC5D69" w:rsidRPr="0031745B" w:rsidRDefault="00CC5D69" w:rsidP="00F8578D">
      <w:pPr>
        <w:rPr>
          <w:i/>
        </w:rPr>
      </w:pPr>
      <w:r>
        <w:t>*</w:t>
      </w:r>
      <w:r w:rsidRPr="0031745B">
        <w:rPr>
          <w:b/>
          <w:i/>
        </w:rPr>
        <w:t>LATE ENTRIES</w:t>
      </w:r>
      <w:r w:rsidRPr="0031745B">
        <w:rPr>
          <w:i/>
        </w:rPr>
        <w:t xml:space="preserve"> will </w:t>
      </w:r>
      <w:r w:rsidRPr="0031745B">
        <w:rPr>
          <w:b/>
          <w:i/>
        </w:rPr>
        <w:t>NOT</w:t>
      </w:r>
      <w:r w:rsidRPr="0031745B">
        <w:rPr>
          <w:i/>
        </w:rPr>
        <w:t xml:space="preserve"> be accommodated.</w:t>
      </w:r>
    </w:p>
    <w:p w14:paraId="62A51416" w14:textId="77777777" w:rsidR="00CC5D69" w:rsidRPr="0031745B" w:rsidRDefault="00CC5D69" w:rsidP="00F8578D">
      <w:pPr>
        <w:rPr>
          <w:i/>
        </w:rPr>
      </w:pPr>
      <w:r w:rsidRPr="0031745B">
        <w:rPr>
          <w:i/>
        </w:rPr>
        <w:t xml:space="preserve">*For players who need to </w:t>
      </w:r>
      <w:r w:rsidRPr="0031745B">
        <w:rPr>
          <w:b/>
          <w:i/>
        </w:rPr>
        <w:t>APPLY VISA</w:t>
      </w:r>
      <w:r w:rsidRPr="0031745B">
        <w:rPr>
          <w:i/>
        </w:rPr>
        <w:t xml:space="preserve">, please submit their entries </w:t>
      </w:r>
      <w:r w:rsidRPr="0031745B">
        <w:rPr>
          <w:b/>
          <w:i/>
        </w:rPr>
        <w:t>AS EARLY AS POSSIBLE</w:t>
      </w:r>
      <w:r w:rsidRPr="0031745B">
        <w:rPr>
          <w:i/>
        </w:rPr>
        <w:t xml:space="preserve"> to ensure an enough time for visa application. </w:t>
      </w:r>
    </w:p>
    <w:p w14:paraId="72007644" w14:textId="77777777" w:rsidR="00CC5D69" w:rsidRDefault="00CC5D69" w:rsidP="00CA16BE">
      <w:pPr>
        <w:rPr>
          <w:b/>
        </w:rPr>
      </w:pPr>
    </w:p>
    <w:p w14:paraId="16C60C96" w14:textId="77777777" w:rsidR="00CC5D69" w:rsidRDefault="00CC5D69" w:rsidP="00CA16BE">
      <w:pPr>
        <w:rPr>
          <w:b/>
          <w:u w:val="single"/>
        </w:rPr>
      </w:pPr>
      <w:r>
        <w:rPr>
          <w:b/>
        </w:rPr>
        <w:t>Withdrawal</w:t>
      </w:r>
    </w:p>
    <w:p w14:paraId="46DD8FF6" w14:textId="77777777" w:rsidR="00CC5D69" w:rsidRDefault="00CC5D69" w:rsidP="00CA16BE">
      <w:r>
        <w:t xml:space="preserve">Withdrawal of players from the Championships must be notified to the Tournament Director by email. Entry fee is </w:t>
      </w:r>
      <w:r w:rsidRPr="0064527C">
        <w:rPr>
          <w:b/>
        </w:rPr>
        <w:t>NON-REFUNDABLE</w:t>
      </w:r>
      <w:r>
        <w:t xml:space="preserve"> if withdrawal received </w:t>
      </w:r>
      <w:r w:rsidRPr="0064527C">
        <w:rPr>
          <w:b/>
        </w:rPr>
        <w:t>after the closing date.</w:t>
      </w:r>
    </w:p>
    <w:p w14:paraId="3CE8B66C" w14:textId="77777777" w:rsidR="00CC5D69" w:rsidRPr="00F8578D" w:rsidRDefault="00CC5D69" w:rsidP="00CA16BE">
      <w:pPr>
        <w:rPr>
          <w:b/>
        </w:rPr>
      </w:pPr>
      <w:r w:rsidRPr="00F8578D">
        <w:rPr>
          <w:b/>
        </w:rPr>
        <w:lastRenderedPageBreak/>
        <w:t>Appeal</w:t>
      </w:r>
    </w:p>
    <w:p w14:paraId="46AB0FD8" w14:textId="77777777" w:rsidR="00CC5D69" w:rsidRDefault="00CC5D69" w:rsidP="00CA16BE">
      <w:r>
        <w:t xml:space="preserve">Any appeal should report to the </w:t>
      </w:r>
      <w:proofErr w:type="spellStart"/>
      <w:r>
        <w:t>organising</w:t>
      </w:r>
      <w:proofErr w:type="spellEnd"/>
      <w:r>
        <w:t xml:space="preserve"> committee and the decision made from Technical Delegate shall be final.</w:t>
      </w:r>
    </w:p>
    <w:p w14:paraId="2B8BBDAB" w14:textId="77777777" w:rsidR="00CC5D69" w:rsidRPr="00546B0D" w:rsidRDefault="00CC5D69" w:rsidP="00CA16BE"/>
    <w:p w14:paraId="2AF807B0" w14:textId="77777777" w:rsidR="00CC5D69" w:rsidRPr="00F8578D" w:rsidRDefault="00CC5D69" w:rsidP="00CA16BE">
      <w:pPr>
        <w:rPr>
          <w:b/>
        </w:rPr>
      </w:pPr>
      <w:r w:rsidRPr="00F8578D">
        <w:rPr>
          <w:b/>
        </w:rPr>
        <w:t xml:space="preserve">Seeding </w:t>
      </w:r>
    </w:p>
    <w:p w14:paraId="084BB81E" w14:textId="77777777" w:rsidR="00CC5D69" w:rsidRDefault="00CC5D69" w:rsidP="00F9250F">
      <w:r w:rsidRPr="002E3F35">
        <w:t>Organizer shall be responsible for seeding of individuals as required</w:t>
      </w:r>
      <w:r>
        <w:t xml:space="preserve"> after the entries are closed. The draw will be made and announced </w:t>
      </w:r>
      <w:r w:rsidRPr="008E2293">
        <w:rPr>
          <w:b/>
        </w:rPr>
        <w:t xml:space="preserve">on or before </w:t>
      </w:r>
      <w:r w:rsidR="00F9250F">
        <w:rPr>
          <w:b/>
        </w:rPr>
        <w:t xml:space="preserve">5 NOVEMBER </w:t>
      </w:r>
      <w:proofErr w:type="gramStart"/>
      <w:r w:rsidR="00F9250F">
        <w:rPr>
          <w:b/>
        </w:rPr>
        <w:t>2023.</w:t>
      </w:r>
      <w:r>
        <w:t>.</w:t>
      </w:r>
      <w:proofErr w:type="gramEnd"/>
    </w:p>
    <w:p w14:paraId="5BE30DD2" w14:textId="77777777" w:rsidR="00CC5D69" w:rsidRDefault="00CC5D69" w:rsidP="00CA16BE"/>
    <w:p w14:paraId="30961099" w14:textId="77777777" w:rsidR="00CC5D69" w:rsidRPr="007E5D08" w:rsidRDefault="00CC5D69" w:rsidP="00CA16BE">
      <w:pPr>
        <w:rPr>
          <w:b/>
        </w:rPr>
      </w:pPr>
      <w:r w:rsidRPr="007E5D08">
        <w:rPr>
          <w:b/>
        </w:rPr>
        <w:t>Tour</w:t>
      </w:r>
      <w:r>
        <w:rPr>
          <w:b/>
        </w:rPr>
        <w:t>nament Format for single events</w:t>
      </w:r>
    </w:p>
    <w:p w14:paraId="08079939" w14:textId="77777777" w:rsidR="00CC5D69" w:rsidRDefault="00CC5D69" w:rsidP="00CA16BE">
      <w:r>
        <w:t>Scoring &amp; Format</w:t>
      </w:r>
    </w:p>
    <w:p w14:paraId="268DD8CE" w14:textId="77777777" w:rsidR="00CC5D69" w:rsidRDefault="00CC5D69" w:rsidP="00CA16BE">
      <w:r>
        <w:t xml:space="preserve">All matches will be played to the best of 5 games, 11 points - PAR (Point-A-Rally). WSF Rules of the World Singles Game will be applied throughout the tournament. </w:t>
      </w:r>
    </w:p>
    <w:p w14:paraId="2AC31A0C" w14:textId="77777777" w:rsidR="00CC5D69" w:rsidRDefault="00CC5D69" w:rsidP="0039581E"/>
    <w:p w14:paraId="19CB1594" w14:textId="77777777" w:rsidR="00CC5D69" w:rsidRDefault="00CC5D69" w:rsidP="00CA16BE">
      <w:r>
        <w:t>Players may be required to play more than one match a day.</w:t>
      </w:r>
    </w:p>
    <w:p w14:paraId="1F0792BA" w14:textId="77777777" w:rsidR="00CC5D69" w:rsidRDefault="00CC5D69" w:rsidP="00CA16BE"/>
    <w:p w14:paraId="0094B9BF" w14:textId="77777777" w:rsidR="00CC5D69" w:rsidRDefault="00CC5D69" w:rsidP="00CA16BE">
      <w:r>
        <w:t xml:space="preserve">Main Draw - There shall be </w:t>
      </w:r>
      <w:r w:rsidRPr="00685B91">
        <w:rPr>
          <w:b/>
        </w:rPr>
        <w:t>NO</w:t>
      </w:r>
      <w:r>
        <w:t xml:space="preserve"> play-off for 3/4 position (3rd place trophy to both losing semi-finalists of Main Draw).</w:t>
      </w:r>
    </w:p>
    <w:p w14:paraId="64A6957F" w14:textId="77777777" w:rsidR="00CC5D69" w:rsidRDefault="00CC5D69" w:rsidP="00CA16BE"/>
    <w:p w14:paraId="65C2236B" w14:textId="77777777" w:rsidR="00CC5D69" w:rsidRDefault="00CC5D69" w:rsidP="00CA16BE">
      <w:r>
        <w:t>Plate Events - There shall be a championship plate event for all players defeated in their first match. Any other plate will be announced once the entries are closed.</w:t>
      </w:r>
    </w:p>
    <w:p w14:paraId="63D5B5F5" w14:textId="77777777" w:rsidR="00CC5D69" w:rsidRDefault="00CC5D69" w:rsidP="00CA16BE"/>
    <w:p w14:paraId="18B25C09" w14:textId="77777777" w:rsidR="00CC5D69" w:rsidRDefault="00CC5D69" w:rsidP="00CA16BE">
      <w:r>
        <w:t xml:space="preserve">In the event of less than 6 entries in any age-group the Organizer may, at its discretion, combine adjust age-group or run small draws in a round-robin format. Affected players will be advised accordingly. </w:t>
      </w:r>
    </w:p>
    <w:p w14:paraId="0D818B8E" w14:textId="77777777" w:rsidR="00CC5D69" w:rsidRPr="00511C14" w:rsidRDefault="00CC5D69" w:rsidP="00CA16BE"/>
    <w:p w14:paraId="3DD38899" w14:textId="77777777" w:rsidR="00CC5D69" w:rsidRDefault="00CC5D69" w:rsidP="0039581E"/>
    <w:p w14:paraId="772C3064" w14:textId="77777777" w:rsidR="00CC5D69" w:rsidRPr="00916467" w:rsidRDefault="00CC5D69" w:rsidP="00CA16BE">
      <w:pPr>
        <w:rPr>
          <w:b/>
          <w:u w:val="single"/>
        </w:rPr>
      </w:pPr>
      <w:r>
        <w:rPr>
          <w:b/>
          <w:sz w:val="28"/>
          <w:szCs w:val="28"/>
          <w:u w:val="single"/>
        </w:rPr>
        <w:t xml:space="preserve">TOURNAMENT T-SHIRT                      </w:t>
      </w:r>
      <w:r w:rsidRPr="00FB2F7D">
        <w:rPr>
          <w:b/>
          <w:sz w:val="28"/>
          <w:szCs w:val="28"/>
          <w:u w:val="single"/>
        </w:rPr>
        <w:t xml:space="preserve">                  </w:t>
      </w:r>
    </w:p>
    <w:p w14:paraId="75497239" w14:textId="77777777" w:rsidR="00CC5D69" w:rsidRDefault="00CC5D69" w:rsidP="00CA16BE">
      <w:r>
        <w:t>All participants will receive a tournament T-shirt.</w:t>
      </w:r>
    </w:p>
    <w:p w14:paraId="1DAFE554" w14:textId="77777777" w:rsidR="00CC5D69" w:rsidRDefault="00CC5D69" w:rsidP="00CA16BE"/>
    <w:p w14:paraId="7FFD7B4A" w14:textId="77777777" w:rsidR="00CC5D69" w:rsidRPr="00916467" w:rsidRDefault="00CC5D69" w:rsidP="007E5D08">
      <w:pPr>
        <w:rPr>
          <w:b/>
          <w:u w:val="single"/>
        </w:rPr>
      </w:pPr>
      <w:r>
        <w:rPr>
          <w:b/>
          <w:sz w:val="28"/>
          <w:szCs w:val="28"/>
          <w:u w:val="single"/>
        </w:rPr>
        <w:t xml:space="preserve">INDEMNITY &amp; INSURANCE                      </w:t>
      </w:r>
      <w:r w:rsidRPr="00FB2F7D">
        <w:rPr>
          <w:b/>
          <w:sz w:val="28"/>
          <w:szCs w:val="28"/>
          <w:u w:val="single"/>
        </w:rPr>
        <w:t xml:space="preserve">                  </w:t>
      </w:r>
    </w:p>
    <w:p w14:paraId="3A6FB36E" w14:textId="77777777" w:rsidR="00CC5D69" w:rsidRDefault="00CC5D69" w:rsidP="00CA16BE">
      <w:r>
        <w:t xml:space="preserve">All participating associations, competitors and officials agree to indemnify and hold the </w:t>
      </w:r>
      <w:proofErr w:type="spellStart"/>
      <w:r>
        <w:t>organising</w:t>
      </w:r>
      <w:proofErr w:type="spellEnd"/>
      <w:r>
        <w:t xml:space="preserve"> committee, Hong Kong Squash and Asian Squash Federation free and unaccountable for and against any claims for personal injury, death or property damage, arising out of or in any way resulting from the participation in the Championships.</w:t>
      </w:r>
    </w:p>
    <w:p w14:paraId="6A434C04" w14:textId="77777777" w:rsidR="00CC5D69" w:rsidRDefault="00CC5D69" w:rsidP="00CA16BE"/>
    <w:p w14:paraId="32C8131D" w14:textId="77777777" w:rsidR="00CC5D69" w:rsidRPr="00807F3F" w:rsidRDefault="00CC5D69" w:rsidP="007E5D08">
      <w:pPr>
        <w:rPr>
          <w:b/>
          <w:u w:val="single"/>
        </w:rPr>
      </w:pPr>
      <w:r>
        <w:rPr>
          <w:b/>
          <w:sz w:val="28"/>
          <w:szCs w:val="28"/>
          <w:u w:val="single"/>
        </w:rPr>
        <w:t xml:space="preserve">NEWS &amp; COMMUNICATION                   </w:t>
      </w:r>
      <w:r w:rsidRPr="00FB2F7D">
        <w:rPr>
          <w:b/>
          <w:sz w:val="28"/>
          <w:szCs w:val="28"/>
          <w:u w:val="single"/>
        </w:rPr>
        <w:t xml:space="preserve">                              </w:t>
      </w:r>
    </w:p>
    <w:p w14:paraId="40921B53" w14:textId="77777777" w:rsidR="00CC5D69" w:rsidRDefault="00CC5D69" w:rsidP="00CA16BE">
      <w:r>
        <w:t>Information Boards will be located at the Championship Venues. Participants should consult the Information Boards on a regular basis for updated news.</w:t>
      </w:r>
    </w:p>
    <w:p w14:paraId="402F062F" w14:textId="77777777" w:rsidR="00CC5D69" w:rsidRDefault="00CC5D69" w:rsidP="00CA16BE"/>
    <w:p w14:paraId="670D1A67" w14:textId="77777777" w:rsidR="00CC5D69" w:rsidRPr="00807F3F" w:rsidRDefault="00CC5D69" w:rsidP="00F8578D">
      <w:pPr>
        <w:rPr>
          <w:b/>
          <w:u w:val="single"/>
        </w:rPr>
      </w:pPr>
      <w:r>
        <w:rPr>
          <w:b/>
          <w:sz w:val="28"/>
          <w:szCs w:val="28"/>
          <w:u w:val="single"/>
        </w:rPr>
        <w:t xml:space="preserve">FUNCTIONS                   </w:t>
      </w:r>
      <w:r w:rsidRPr="00FB2F7D">
        <w:rPr>
          <w:b/>
          <w:sz w:val="28"/>
          <w:szCs w:val="28"/>
          <w:u w:val="single"/>
        </w:rPr>
        <w:t xml:space="preserve">                              </w:t>
      </w:r>
    </w:p>
    <w:p w14:paraId="7CBADFBE" w14:textId="77777777" w:rsidR="00CC5D69" w:rsidRDefault="00CC5D69" w:rsidP="00F9250F">
      <w:r w:rsidRPr="00B42F35">
        <w:rPr>
          <w:b/>
        </w:rPr>
        <w:t>Welcome Dinner</w:t>
      </w:r>
      <w:r w:rsidRPr="009E1109">
        <w:t xml:space="preserve"> will be </w:t>
      </w:r>
      <w:r>
        <w:t xml:space="preserve">held </w:t>
      </w:r>
      <w:r w:rsidRPr="009E1109">
        <w:t xml:space="preserve">on </w:t>
      </w:r>
      <w:r w:rsidR="00F9250F">
        <w:t>10 November 2023</w:t>
      </w:r>
      <w:r>
        <w:t xml:space="preserve">, at 6:30pm at </w:t>
      </w:r>
      <w:r w:rsidR="00F9250F">
        <w:t>Aramis Plus Hotel</w:t>
      </w:r>
      <w:r>
        <w:t>.</w:t>
      </w:r>
    </w:p>
    <w:p w14:paraId="282685AB" w14:textId="77777777" w:rsidR="00CC5D69" w:rsidRDefault="00CC5D69" w:rsidP="00CA16BE"/>
    <w:p w14:paraId="68E2BE85" w14:textId="77777777" w:rsidR="00CC5D69" w:rsidRPr="009E1109" w:rsidRDefault="00CC5D69" w:rsidP="00F9250F">
      <w:r w:rsidRPr="00B42F35">
        <w:rPr>
          <w:b/>
        </w:rPr>
        <w:t>Farewell Cocktail</w:t>
      </w:r>
      <w:r>
        <w:t xml:space="preserve"> will be held on </w:t>
      </w:r>
      <w:r w:rsidR="00F9250F">
        <w:t>14 November 2023</w:t>
      </w:r>
      <w:r>
        <w:t xml:space="preserve"> at </w:t>
      </w:r>
      <w:r w:rsidR="00F9250F">
        <w:t>Aramis Plus Hotel</w:t>
      </w:r>
      <w:r>
        <w:t>, immediate after the prize presentation.</w:t>
      </w:r>
    </w:p>
    <w:p w14:paraId="5DB3E681" w14:textId="77777777" w:rsidR="00CC5D69" w:rsidRDefault="00CC5D69" w:rsidP="009E1109">
      <w:pPr>
        <w:tabs>
          <w:tab w:val="left" w:pos="4722"/>
        </w:tabs>
      </w:pPr>
    </w:p>
    <w:p w14:paraId="599EDC2C" w14:textId="77777777" w:rsidR="00CC5D69" w:rsidRDefault="00CC5D69" w:rsidP="00F9250F">
      <w:r w:rsidRPr="009E1109">
        <w:t>Trophies for all events will be presented immediately on the conclusion of all matches</w:t>
      </w:r>
      <w:r>
        <w:t>, in</w:t>
      </w:r>
      <w:r w:rsidRPr="009E1109">
        <w:t xml:space="preserve"> the </w:t>
      </w:r>
      <w:r w:rsidRPr="009E1109">
        <w:lastRenderedPageBreak/>
        <w:t xml:space="preserve">afternoon of the </w:t>
      </w:r>
      <w:proofErr w:type="gramStart"/>
      <w:r w:rsidRPr="009E1109">
        <w:t>final</w:t>
      </w:r>
      <w:r>
        <w:t>s</w:t>
      </w:r>
      <w:proofErr w:type="gramEnd"/>
      <w:r w:rsidRPr="009E1109">
        <w:t xml:space="preserve"> day </w:t>
      </w:r>
      <w:r>
        <w:t xml:space="preserve">on </w:t>
      </w:r>
      <w:r w:rsidR="00F9250F">
        <w:t xml:space="preserve">14 </w:t>
      </w:r>
      <w:proofErr w:type="spellStart"/>
      <w:r w:rsidR="00F9250F">
        <w:t>Novemebr</w:t>
      </w:r>
      <w:proofErr w:type="spellEnd"/>
      <w:r w:rsidR="00F9250F">
        <w:t xml:space="preserve"> 2023</w:t>
      </w:r>
      <w:r>
        <w:t xml:space="preserve">. </w:t>
      </w:r>
    </w:p>
    <w:p w14:paraId="3E7160BF" w14:textId="77777777" w:rsidR="00CC5D69" w:rsidRDefault="00CC5D69" w:rsidP="00CA16BE"/>
    <w:p w14:paraId="1E995448" w14:textId="77777777" w:rsidR="00CC5D69" w:rsidRPr="00807F3F" w:rsidRDefault="00CC5D69" w:rsidP="00D8790B">
      <w:pPr>
        <w:rPr>
          <w:b/>
          <w:u w:val="single"/>
        </w:rPr>
      </w:pPr>
      <w:r>
        <w:rPr>
          <w:b/>
          <w:sz w:val="28"/>
          <w:szCs w:val="28"/>
          <w:u w:val="single"/>
        </w:rPr>
        <w:t xml:space="preserve">OFFICIAL BALLS                   </w:t>
      </w:r>
      <w:r w:rsidRPr="00FB2F7D">
        <w:rPr>
          <w:b/>
          <w:sz w:val="28"/>
          <w:szCs w:val="28"/>
          <w:u w:val="single"/>
        </w:rPr>
        <w:t xml:space="preserve">                              </w:t>
      </w:r>
    </w:p>
    <w:p w14:paraId="7B432046" w14:textId="77777777" w:rsidR="00CC5D69" w:rsidRDefault="00CC5D69" w:rsidP="00CA16BE">
      <w:r w:rsidRPr="00D8790B">
        <w:t>The Dunlop Revelation Pro XX (doubl</w:t>
      </w:r>
      <w:r>
        <w:t>e yellow dot) ball will be the o</w:t>
      </w:r>
      <w:r w:rsidRPr="00D8790B">
        <w:t>ffic</w:t>
      </w:r>
      <w:r>
        <w:t>i</w:t>
      </w:r>
      <w:r w:rsidRPr="00D8790B">
        <w:t>al ball for the championships.</w:t>
      </w:r>
    </w:p>
    <w:p w14:paraId="593A20A1" w14:textId="77777777" w:rsidR="00CC5D69" w:rsidRDefault="00CC5D69" w:rsidP="00CA16BE"/>
    <w:p w14:paraId="26029C6D" w14:textId="77777777" w:rsidR="00CC5D69" w:rsidRDefault="00CC5D69" w:rsidP="00CA16BE">
      <w:r>
        <w:rPr>
          <w:b/>
          <w:sz w:val="28"/>
          <w:szCs w:val="28"/>
          <w:u w:val="single"/>
        </w:rPr>
        <w:t xml:space="preserve">PERSONAL BELONGINGS                   </w:t>
      </w:r>
      <w:r w:rsidRPr="00FB2F7D">
        <w:rPr>
          <w:b/>
          <w:sz w:val="28"/>
          <w:szCs w:val="28"/>
          <w:u w:val="single"/>
        </w:rPr>
        <w:t xml:space="preserve">                            </w:t>
      </w:r>
    </w:p>
    <w:p w14:paraId="4D37D691" w14:textId="77777777" w:rsidR="00CC5D69" w:rsidRPr="00D8790B" w:rsidRDefault="00CC5D69" w:rsidP="00D8790B">
      <w:r>
        <w:t xml:space="preserve">It is the players’ responsibility to keep their own belongings safe and close by while in the Venue. Please DO NOT leave any personal belongings include the squash bags unattended any time. The </w:t>
      </w:r>
      <w:proofErr w:type="spellStart"/>
      <w:r>
        <w:t>Organiser</w:t>
      </w:r>
      <w:proofErr w:type="spellEnd"/>
      <w:r>
        <w:t xml:space="preserve"> will not be liable or responsible for any loss, theft or damage to your personal belongings.</w:t>
      </w:r>
    </w:p>
    <w:p w14:paraId="722F51C3" w14:textId="77777777" w:rsidR="00CC5D69" w:rsidRDefault="00CC5D69" w:rsidP="00CA16BE"/>
    <w:p w14:paraId="1C60A4EC" w14:textId="77777777" w:rsidR="00CC5D69" w:rsidRDefault="00CC5D69" w:rsidP="00CA16BE">
      <w:r>
        <w:rPr>
          <w:b/>
          <w:sz w:val="28"/>
          <w:szCs w:val="28"/>
          <w:u w:val="single"/>
        </w:rPr>
        <w:t xml:space="preserve">PLAYERS ON COURT                   </w:t>
      </w:r>
      <w:r w:rsidRPr="00FB2F7D">
        <w:rPr>
          <w:b/>
          <w:sz w:val="28"/>
          <w:szCs w:val="28"/>
          <w:u w:val="single"/>
        </w:rPr>
        <w:t xml:space="preserve">                    </w:t>
      </w:r>
      <w:r>
        <w:rPr>
          <w:b/>
          <w:sz w:val="28"/>
          <w:szCs w:val="28"/>
          <w:u w:val="single"/>
        </w:rPr>
        <w:t xml:space="preserve">    </w:t>
      </w:r>
    </w:p>
    <w:p w14:paraId="42A3A79C" w14:textId="77777777" w:rsidR="00CC5D69" w:rsidRDefault="00CC5D69" w:rsidP="00F9250F">
      <w:r w:rsidRPr="008B4BE9">
        <w:t>It is the responsibility of each player to be ready to play 1</w:t>
      </w:r>
      <w:r w:rsidR="00A30F51">
        <w:t>5</w:t>
      </w:r>
      <w:r w:rsidRPr="008B4BE9">
        <w:t xml:space="preserve"> minutes before the start time of match.</w:t>
      </w:r>
    </w:p>
    <w:p w14:paraId="1B61D627" w14:textId="77777777" w:rsidR="00CC5D69" w:rsidRDefault="00CC5D69" w:rsidP="0039581E"/>
    <w:p w14:paraId="13615EC7" w14:textId="77777777" w:rsidR="00CC5D69" w:rsidRDefault="00CC5D69" w:rsidP="008B4BE9">
      <w:r>
        <w:rPr>
          <w:b/>
          <w:sz w:val="28"/>
          <w:szCs w:val="28"/>
          <w:u w:val="single"/>
        </w:rPr>
        <w:t xml:space="preserve">PRACTICE COURTS                   </w:t>
      </w:r>
      <w:r w:rsidRPr="00FB2F7D">
        <w:rPr>
          <w:b/>
          <w:sz w:val="28"/>
          <w:szCs w:val="28"/>
          <w:u w:val="single"/>
        </w:rPr>
        <w:t xml:space="preserve">                    </w:t>
      </w:r>
      <w:r>
        <w:rPr>
          <w:b/>
          <w:sz w:val="28"/>
          <w:szCs w:val="28"/>
          <w:u w:val="single"/>
        </w:rPr>
        <w:t xml:space="preserve">    </w:t>
      </w:r>
    </w:p>
    <w:p w14:paraId="197DAC25" w14:textId="77777777" w:rsidR="00CC5D69" w:rsidRDefault="00CC5D69" w:rsidP="00A30F51">
      <w:r w:rsidRPr="002C3B3A">
        <w:t xml:space="preserve">Practice courts in </w:t>
      </w:r>
      <w:r w:rsidR="00A30F51">
        <w:t>Kish Squash Club</w:t>
      </w:r>
      <w:r w:rsidRPr="002C3B3A">
        <w:t xml:space="preserve"> are available one day before the tournament </w:t>
      </w:r>
      <w:r>
        <w:t>(</w:t>
      </w:r>
      <w:r w:rsidR="00A30F51">
        <w:t>10 November 2023</w:t>
      </w:r>
      <w:r>
        <w:t>).</w:t>
      </w:r>
    </w:p>
    <w:p w14:paraId="0541D598" w14:textId="510609B5" w:rsidR="00CC5D69" w:rsidRDefault="00CC5D69" w:rsidP="00CA16BE">
      <w:r w:rsidRPr="002C3B3A">
        <w:t>Each player can only</w:t>
      </w:r>
      <w:r w:rsidR="00BA5114">
        <w:t xml:space="preserve"> </w:t>
      </w:r>
      <w:r w:rsidRPr="002C3B3A">
        <w:t xml:space="preserve">book ONE session (30 minutes).  </w:t>
      </w:r>
    </w:p>
    <w:p w14:paraId="49ABED01" w14:textId="76983FC6" w:rsidR="00CC5D69" w:rsidRDefault="00CC5D69" w:rsidP="00A30F51">
      <w:r w:rsidRPr="00A739B1">
        <w:t>Players can book practice cou</w:t>
      </w:r>
      <w:r>
        <w:t xml:space="preserve">rt session in advance by email to </w:t>
      </w:r>
      <w:r w:rsidR="00A30F51" w:rsidRPr="00F7422D">
        <w:rPr>
          <w:b/>
          <w:bCs/>
        </w:rPr>
        <w:t>Ali</w:t>
      </w:r>
      <w:r w:rsidR="00F7422D" w:rsidRPr="00F7422D">
        <w:rPr>
          <w:b/>
          <w:bCs/>
        </w:rPr>
        <w:t>.</w:t>
      </w:r>
      <w:r w:rsidR="00A30F51" w:rsidRPr="00F7422D">
        <w:rPr>
          <w:b/>
          <w:bCs/>
        </w:rPr>
        <w:t>ketabfor</w:t>
      </w:r>
      <w:r w:rsidR="00F7422D" w:rsidRPr="00F7422D">
        <w:rPr>
          <w:b/>
          <w:bCs/>
        </w:rPr>
        <w:t>o</w:t>
      </w:r>
      <w:r w:rsidR="00A30F51" w:rsidRPr="00F7422D">
        <w:rPr>
          <w:b/>
          <w:bCs/>
        </w:rPr>
        <w:t>ush@</w:t>
      </w:r>
      <w:r w:rsidR="00F7422D" w:rsidRPr="00F7422D">
        <w:rPr>
          <w:b/>
          <w:bCs/>
        </w:rPr>
        <w:t>y</w:t>
      </w:r>
      <w:r w:rsidR="00A30F51" w:rsidRPr="00F7422D">
        <w:rPr>
          <w:b/>
          <w:bCs/>
        </w:rPr>
        <w:t>mail.com</w:t>
      </w:r>
    </w:p>
    <w:p w14:paraId="63B00F76" w14:textId="77777777" w:rsidR="00CC5D69" w:rsidRDefault="00CC5D69" w:rsidP="00CA16BE">
      <w:r w:rsidRPr="00A739B1">
        <w:t>Courts are allocated in a first come first serve basis.</w:t>
      </w:r>
    </w:p>
    <w:p w14:paraId="744E025F" w14:textId="77777777" w:rsidR="00CC5D69" w:rsidRDefault="00CC5D69" w:rsidP="00CA16BE"/>
    <w:p w14:paraId="6FBDF4EA" w14:textId="77777777" w:rsidR="00CC5D69" w:rsidRDefault="00CC5D69" w:rsidP="003E1F52">
      <w:r>
        <w:rPr>
          <w:b/>
          <w:sz w:val="28"/>
          <w:szCs w:val="28"/>
          <w:u w:val="single"/>
        </w:rPr>
        <w:t xml:space="preserve">RACKET-STRINGING SERVICE                  </w:t>
      </w:r>
      <w:r w:rsidRPr="00FB2F7D">
        <w:rPr>
          <w:b/>
          <w:sz w:val="28"/>
          <w:szCs w:val="28"/>
          <w:u w:val="single"/>
        </w:rPr>
        <w:t xml:space="preserve">                    </w:t>
      </w:r>
      <w:r>
        <w:rPr>
          <w:b/>
          <w:sz w:val="28"/>
          <w:szCs w:val="28"/>
          <w:u w:val="single"/>
        </w:rPr>
        <w:t xml:space="preserve">    </w:t>
      </w:r>
    </w:p>
    <w:p w14:paraId="4FBF2C61" w14:textId="7B3D1AFB" w:rsidR="00BA5114" w:rsidRDefault="00BA5114" w:rsidP="00BA5114">
      <w:r w:rsidRPr="003E1F52">
        <w:t xml:space="preserve">Rackets stringing service will be available at the </w:t>
      </w:r>
      <w:r>
        <w:t>venue</w:t>
      </w:r>
      <w:r w:rsidRPr="003E1F52">
        <w:t>.</w:t>
      </w:r>
      <w:r>
        <w:t xml:space="preserve"> Stringing charge will be 25 USD </w:t>
      </w:r>
      <w:proofErr w:type="gramStart"/>
      <w:r>
        <w:t>( string</w:t>
      </w:r>
      <w:proofErr w:type="gramEnd"/>
      <w:r>
        <w:t xml:space="preserve"> provided by organizer)</w:t>
      </w:r>
    </w:p>
    <w:p w14:paraId="65699F54" w14:textId="741657A8" w:rsidR="00CC5D69" w:rsidRDefault="00F7422D" w:rsidP="00A30F51">
      <w:r>
        <w:t xml:space="preserve">          </w:t>
      </w:r>
    </w:p>
    <w:p w14:paraId="20125021" w14:textId="77777777" w:rsidR="00CC5D69" w:rsidRDefault="00CC5D69" w:rsidP="00CA16BE"/>
    <w:p w14:paraId="7998CA11" w14:textId="77777777" w:rsidR="00CC5D69" w:rsidRDefault="00CC5D69" w:rsidP="00CA16BE">
      <w:pPr>
        <w:rPr>
          <w:b/>
          <w:sz w:val="28"/>
          <w:szCs w:val="28"/>
          <w:u w:val="single"/>
        </w:rPr>
      </w:pPr>
      <w:r>
        <w:rPr>
          <w:b/>
          <w:sz w:val="28"/>
          <w:szCs w:val="28"/>
          <w:u w:val="single"/>
        </w:rPr>
        <w:t xml:space="preserve">TIN HEIGHT                                </w:t>
      </w:r>
      <w:r w:rsidRPr="00FB2F7D">
        <w:rPr>
          <w:b/>
          <w:sz w:val="28"/>
          <w:szCs w:val="28"/>
          <w:u w:val="single"/>
        </w:rPr>
        <w:t xml:space="preserve">                  </w:t>
      </w:r>
    </w:p>
    <w:p w14:paraId="758CE456" w14:textId="55316C2B" w:rsidR="00CC5D69" w:rsidRDefault="00CC5D69" w:rsidP="00CA16BE">
      <w:r w:rsidRPr="003E1F52">
        <w:t xml:space="preserve">The </w:t>
      </w:r>
      <w:r>
        <w:t xml:space="preserve">tin </w:t>
      </w:r>
      <w:r w:rsidRPr="003E1F52">
        <w:t xml:space="preserve">height </w:t>
      </w:r>
      <w:r>
        <w:t xml:space="preserve">for the </w:t>
      </w:r>
      <w:r w:rsidR="00F7422D">
        <w:t>5</w:t>
      </w:r>
      <w:r w:rsidRPr="003E1F52">
        <w:rPr>
          <w:vertAlign w:val="superscript"/>
        </w:rPr>
        <w:t>th</w:t>
      </w:r>
      <w:r>
        <w:t xml:space="preserve"> Asian Master Championship shall be 19 inches.</w:t>
      </w:r>
    </w:p>
    <w:p w14:paraId="3920A251" w14:textId="77777777" w:rsidR="00CC5D69" w:rsidRPr="008B4BE9" w:rsidRDefault="00CC5D69" w:rsidP="00CA16BE"/>
    <w:p w14:paraId="33FFC6A2" w14:textId="77777777" w:rsidR="00CC5D69" w:rsidRPr="00A30F51" w:rsidRDefault="00CC5D69" w:rsidP="003E1F52">
      <w:pPr>
        <w:rPr>
          <w:b/>
          <w:color w:val="FF0000"/>
          <w:sz w:val="28"/>
          <w:szCs w:val="28"/>
          <w:u w:val="single"/>
        </w:rPr>
      </w:pPr>
      <w:r w:rsidRPr="00A30F51">
        <w:rPr>
          <w:b/>
          <w:color w:val="FF0000"/>
          <w:sz w:val="28"/>
          <w:szCs w:val="28"/>
          <w:u w:val="single"/>
        </w:rPr>
        <w:t xml:space="preserve">VISA INFORMATION                                                  </w:t>
      </w:r>
    </w:p>
    <w:p w14:paraId="3CE3AF2C" w14:textId="77777777" w:rsidR="00BA5114" w:rsidRPr="00BA5114" w:rsidRDefault="00BA5114" w:rsidP="00BA5114">
      <w:pPr>
        <w:pStyle w:val="PlainText"/>
        <w:rPr>
          <w:sz w:val="24"/>
          <w:szCs w:val="24"/>
        </w:rPr>
      </w:pPr>
      <w:r w:rsidRPr="00BA5114">
        <w:rPr>
          <w:sz w:val="24"/>
          <w:szCs w:val="24"/>
        </w:rPr>
        <w:t>If players enter Kish Island directly, as Kish is free zone, they do not need to obtain visas from the Islamic Republic of Iran. Otherwise, foreign players will need to obtain visas from the Islamic Republic of Iran. For players who need to APPLY VISA, please submit their entries AS EARLY AS POSSIBLE to ensure an enough time for visa application.</w:t>
      </w:r>
    </w:p>
    <w:p w14:paraId="05C40760" w14:textId="63B1F130" w:rsidR="00BA5114" w:rsidRDefault="00BA5114" w:rsidP="00BA5114">
      <w:pPr>
        <w:pStyle w:val="PlainText"/>
        <w:rPr>
          <w:sz w:val="24"/>
          <w:szCs w:val="24"/>
        </w:rPr>
      </w:pPr>
      <w:r w:rsidRPr="00BA5114">
        <w:rPr>
          <w:sz w:val="24"/>
          <w:szCs w:val="24"/>
        </w:rPr>
        <w:t xml:space="preserve">If a visa is required, you can apply through the website </w:t>
      </w:r>
      <w:hyperlink r:id="rId7" w:history="1">
        <w:r w:rsidRPr="00BA5114">
          <w:rPr>
            <w:rStyle w:val="Hyperlink"/>
            <w:sz w:val="24"/>
            <w:szCs w:val="24"/>
          </w:rPr>
          <w:t>http://evisa.mfa.ir</w:t>
        </w:r>
      </w:hyperlink>
      <w:r w:rsidRPr="00BA5114">
        <w:rPr>
          <w:sz w:val="24"/>
          <w:szCs w:val="24"/>
        </w:rPr>
        <w:t>.</w:t>
      </w:r>
    </w:p>
    <w:p w14:paraId="318558F1" w14:textId="77777777" w:rsidR="00BA5114" w:rsidRPr="00BA5114" w:rsidRDefault="00BA5114" w:rsidP="00BA5114">
      <w:pPr>
        <w:pStyle w:val="PlainText"/>
        <w:rPr>
          <w:sz w:val="24"/>
          <w:szCs w:val="24"/>
        </w:rPr>
      </w:pPr>
    </w:p>
    <w:p w14:paraId="20F2F90E" w14:textId="583069EA" w:rsidR="00BA5114" w:rsidRPr="00BA5114" w:rsidRDefault="00BA5114" w:rsidP="00BA5114">
      <w:pPr>
        <w:pStyle w:val="PlainText"/>
        <w:rPr>
          <w:sz w:val="24"/>
          <w:szCs w:val="24"/>
        </w:rPr>
      </w:pPr>
      <w:r w:rsidRPr="00BA5114">
        <w:rPr>
          <w:sz w:val="24"/>
          <w:szCs w:val="24"/>
        </w:rPr>
        <w:t xml:space="preserve"> </w:t>
      </w:r>
      <w:r>
        <w:rPr>
          <w:sz w:val="24"/>
          <w:szCs w:val="24"/>
        </w:rPr>
        <w:t xml:space="preserve">** </w:t>
      </w:r>
      <w:r w:rsidRPr="00BA5114">
        <w:rPr>
          <w:sz w:val="24"/>
          <w:szCs w:val="24"/>
        </w:rPr>
        <w:t>We are suggesting traveling via Dubai connection.</w:t>
      </w:r>
    </w:p>
    <w:p w14:paraId="2A4AF8A4" w14:textId="77777777" w:rsidR="00BA5114" w:rsidRDefault="00BA5114" w:rsidP="00CA16BE">
      <w:pPr>
        <w:rPr>
          <w:color w:val="FF0000"/>
        </w:rPr>
      </w:pPr>
    </w:p>
    <w:p w14:paraId="41E38EFE" w14:textId="2449478F" w:rsidR="00CC5D69" w:rsidRPr="00916467" w:rsidRDefault="00CC5D69" w:rsidP="00CA16BE">
      <w:pPr>
        <w:rPr>
          <w:b/>
          <w:u w:val="single"/>
        </w:rPr>
      </w:pPr>
      <w:r>
        <w:rPr>
          <w:b/>
          <w:sz w:val="28"/>
          <w:szCs w:val="28"/>
          <w:u w:val="single"/>
        </w:rPr>
        <w:t xml:space="preserve">ASF CODE OF CONDUCT                                </w:t>
      </w:r>
      <w:r w:rsidRPr="00FB2F7D">
        <w:rPr>
          <w:b/>
          <w:sz w:val="28"/>
          <w:szCs w:val="28"/>
          <w:u w:val="single"/>
        </w:rPr>
        <w:t xml:space="preserve">           </w:t>
      </w:r>
    </w:p>
    <w:p w14:paraId="51F16E0E" w14:textId="77777777" w:rsidR="00CC5D69" w:rsidRDefault="00CC5D69" w:rsidP="00CA16BE">
      <w:r>
        <w:t>The following offences may be subject to penalties and/or disciplinary action.</w:t>
      </w:r>
    </w:p>
    <w:p w14:paraId="3617E960" w14:textId="77777777" w:rsidR="00CC5D69" w:rsidRDefault="00CC5D69" w:rsidP="00CA16BE"/>
    <w:p w14:paraId="4E60DCFE" w14:textId="77777777" w:rsidR="00CC5D69" w:rsidRDefault="00CC5D69" w:rsidP="00CA16BE">
      <w:r>
        <w:t xml:space="preserve">The following offences may be subject to penalties under Rule 17 of the International Singles Game of Squash and of the International Doubles Game or Squash, and/or be subject to </w:t>
      </w:r>
      <w:r>
        <w:lastRenderedPageBreak/>
        <w:t>disciplinary action by the ASF Disciplinary &amp; Appeals Committee:</w:t>
      </w:r>
    </w:p>
    <w:p w14:paraId="750AE34C" w14:textId="77777777" w:rsidR="00CC5D69" w:rsidRDefault="00CC5D69" w:rsidP="00CA16BE">
      <w:r>
        <w:t>AB1. A participant who verbally or physically abuses his opponent, the Marker, Referee, officials, spectators or sponsors.</w:t>
      </w:r>
    </w:p>
    <w:p w14:paraId="3DBED172" w14:textId="77777777" w:rsidR="00CC5D69" w:rsidRDefault="00CC5D69" w:rsidP="00CA16BE">
      <w:r>
        <w:t>AB2. A participant who shows dissent to the Marker, Referee or officials, including foul or profane language and obscene or offensive gestures.</w:t>
      </w:r>
    </w:p>
    <w:p w14:paraId="5C75DF8C" w14:textId="77777777" w:rsidR="00CC5D69" w:rsidRDefault="00CC5D69" w:rsidP="00CA16BE">
      <w:r>
        <w:t>AB3. A participant who abuses playing equipment or the court</w:t>
      </w:r>
    </w:p>
    <w:p w14:paraId="310DF599" w14:textId="77777777" w:rsidR="00CC5D69" w:rsidRDefault="00CC5D69" w:rsidP="00CA16BE">
      <w:r>
        <w:t>AB4. A participant who fails to comply with the conditions of entry of a Championship including any rules with regards to clothing or advertising.</w:t>
      </w:r>
    </w:p>
    <w:p w14:paraId="7F93AC18" w14:textId="77777777" w:rsidR="00CC5D69" w:rsidRDefault="00CC5D69" w:rsidP="00CA16BE">
      <w:r>
        <w:t>AB5. A participant who having entered a championship or accepted an invitation to play withdraws from the event or fails to attend.</w:t>
      </w:r>
    </w:p>
    <w:p w14:paraId="5F3E19CA" w14:textId="77777777" w:rsidR="00CC5D69" w:rsidRDefault="00CC5D69" w:rsidP="00CA16BE">
      <w:r>
        <w:t>AB6. A participant who fails to complete a match for a reason other than injury, illness or emergency situation.</w:t>
      </w:r>
    </w:p>
    <w:p w14:paraId="6C704AFF" w14:textId="77777777" w:rsidR="00CC5D69" w:rsidRDefault="00CC5D69" w:rsidP="0039581E"/>
    <w:p w14:paraId="2AFA1911" w14:textId="77777777" w:rsidR="00CC5D69" w:rsidRDefault="00CC5D69" w:rsidP="00CA16BE">
      <w:r>
        <w:t xml:space="preserve">AB7. A participant who defaults from a Championship. The Disciplinary &amp; Appeals Committee may require evidence or proof of ‘bona fide’ injury, illness or </w:t>
      </w:r>
      <w:proofErr w:type="gramStart"/>
      <w:r>
        <w:t>other</w:t>
      </w:r>
      <w:proofErr w:type="gramEnd"/>
      <w:r>
        <w:t xml:space="preserve"> emergency situation.</w:t>
      </w:r>
    </w:p>
    <w:p w14:paraId="57A0618A" w14:textId="77777777" w:rsidR="00CC5D69" w:rsidRDefault="00CC5D69" w:rsidP="00CA16BE">
      <w:r>
        <w:t>AB8. A participant who fails to make himself available to meet reasonable request for interview by the media.</w:t>
      </w:r>
    </w:p>
    <w:p w14:paraId="3ECAC619" w14:textId="77777777" w:rsidR="00CC5D69" w:rsidRDefault="00CC5D69" w:rsidP="00CA16BE">
      <w:r>
        <w:t>AB9. A participant who does not comply with the Rules or spirit of the Game.</w:t>
      </w:r>
    </w:p>
    <w:p w14:paraId="041E7431" w14:textId="1EBB746C" w:rsidR="00CC5D69" w:rsidRDefault="00CC5D69" w:rsidP="00CA16BE">
      <w:r>
        <w:t xml:space="preserve">AB10. A participant guilty of any other unreasonable conduct which brings the Game into disrepute, including </w:t>
      </w:r>
      <w:proofErr w:type="spellStart"/>
      <w:r>
        <w:t>behaviour</w:t>
      </w:r>
      <w:proofErr w:type="spellEnd"/>
      <w:r>
        <w:t xml:space="preserve"> as a result of intoxication by any means including recreational substances such as alcohol, marijuana and hallucinogens.</w:t>
      </w:r>
    </w:p>
    <w:p w14:paraId="186E21D6" w14:textId="5414D6F9" w:rsidR="00F7422D" w:rsidRDefault="00F7422D" w:rsidP="00CA16BE"/>
    <w:p w14:paraId="7F7CF68D" w14:textId="683AD059" w:rsidR="00F7422D" w:rsidRPr="00F7422D" w:rsidRDefault="00F7422D" w:rsidP="00F7422D">
      <w:pPr>
        <w:rPr>
          <w:b/>
          <w:sz w:val="28"/>
          <w:szCs w:val="28"/>
        </w:rPr>
        <w:sectPr w:rsidR="00F7422D" w:rsidRPr="00F7422D" w:rsidSect="00F7422D">
          <w:headerReference w:type="default" r:id="rId8"/>
          <w:footerReference w:type="default" r:id="rId9"/>
          <w:pgSz w:w="12240" w:h="15840" w:code="1"/>
          <w:pgMar w:top="1094" w:right="1440" w:bottom="893" w:left="1440" w:header="288" w:footer="158" w:gutter="0"/>
          <w:pgNumType w:start="0"/>
          <w:cols w:space="708"/>
          <w:titlePg/>
          <w:docGrid w:linePitch="360"/>
        </w:sectPr>
      </w:pPr>
      <w:r>
        <w:rPr>
          <w:b/>
          <w:i/>
          <w:lang w:eastAsia="zh-HK"/>
        </w:rPr>
        <w:t>Entry</w:t>
      </w:r>
      <w:r w:rsidRPr="00A01CFB">
        <w:rPr>
          <w:b/>
          <w:i/>
          <w:lang w:eastAsia="zh-HK"/>
        </w:rPr>
        <w:t xml:space="preserve"> Form should be completed and sent to the </w:t>
      </w:r>
      <w:r>
        <w:rPr>
          <w:b/>
          <w:i/>
          <w:lang w:eastAsia="zh-HK"/>
        </w:rPr>
        <w:t>Iran Squash Federation</w:t>
      </w:r>
      <w:r w:rsidRPr="00A01CFB">
        <w:rPr>
          <w:b/>
          <w:i/>
          <w:lang w:eastAsia="zh-HK"/>
        </w:rPr>
        <w:t xml:space="preserve"> email (</w:t>
      </w:r>
      <w:hyperlink r:id="rId10" w:history="1">
        <w:r w:rsidRPr="00CD0052">
          <w:rPr>
            <w:rStyle w:val="Hyperlink"/>
            <w:b/>
            <w:i/>
            <w:lang w:eastAsia="zh-HK"/>
          </w:rPr>
          <w:t>info@squashiran.ir</w:t>
        </w:r>
      </w:hyperlink>
      <w:r>
        <w:rPr>
          <w:b/>
          <w:i/>
          <w:lang w:eastAsia="zh-HK"/>
        </w:rPr>
        <w:t xml:space="preserve"> </w:t>
      </w:r>
      <w:r w:rsidRPr="00A01CFB">
        <w:rPr>
          <w:b/>
          <w:i/>
          <w:lang w:eastAsia="zh-HK"/>
        </w:rPr>
        <w:t xml:space="preserve">) and copy to </w:t>
      </w:r>
      <w:r w:rsidRPr="00F7422D">
        <w:rPr>
          <w:b/>
          <w:bCs/>
          <w:i/>
          <w:iCs/>
        </w:rPr>
        <w:t>Championship Director</w:t>
      </w:r>
      <w:r w:rsidRPr="00F7422D">
        <w:rPr>
          <w:rStyle w:val="Hyperlink2"/>
          <w:rFonts w:eastAsia="Arial"/>
          <w:i/>
          <w:szCs w:val="24"/>
        </w:rPr>
        <w:t xml:space="preserve"> </w:t>
      </w:r>
      <w:r w:rsidRPr="00A01CFB">
        <w:rPr>
          <w:rStyle w:val="Hyperlink2"/>
          <w:rFonts w:eastAsia="Arial"/>
          <w:i/>
          <w:szCs w:val="24"/>
        </w:rPr>
        <w:t>(Email</w:t>
      </w:r>
      <w:r>
        <w:rPr>
          <w:rStyle w:val="Hyperlink2"/>
          <w:rFonts w:eastAsia="Arial"/>
          <w:i/>
          <w:szCs w:val="24"/>
        </w:rPr>
        <w:t xml:space="preserve">: </w:t>
      </w:r>
      <w:hyperlink r:id="rId11" w:history="1">
        <w:r w:rsidRPr="00CD0052">
          <w:rPr>
            <w:rStyle w:val="Hyperlink"/>
            <w:rFonts w:ascii="Times New Roman" w:eastAsia="Arial" w:hAnsi="Times New Roman"/>
            <w:i/>
            <w:sz w:val="22"/>
            <w:szCs w:val="24"/>
          </w:rPr>
          <w:t>Ali.ketabforoush@ymail.com</w:t>
        </w:r>
      </w:hyperlink>
      <w:r>
        <w:rPr>
          <w:rStyle w:val="Hyperlink2"/>
          <w:rFonts w:eastAsia="Arial"/>
          <w:i/>
          <w:szCs w:val="24"/>
        </w:rPr>
        <w:t xml:space="preserve"> </w:t>
      </w:r>
      <w:r w:rsidRPr="00A01CFB">
        <w:rPr>
          <w:rStyle w:val="apple-converted-space"/>
          <w:b/>
          <w:i/>
          <w:iCs/>
          <w:u w:color="0432FF"/>
        </w:rPr>
        <w:t xml:space="preserve">) </w:t>
      </w:r>
      <w:r w:rsidRPr="00A01CFB">
        <w:rPr>
          <w:b/>
          <w:i/>
          <w:u w:val="single"/>
          <w:lang w:eastAsia="zh-HK"/>
        </w:rPr>
        <w:t>no later than</w:t>
      </w:r>
      <w:r w:rsidRPr="00F7422D">
        <w:rPr>
          <w:b/>
          <w:i/>
          <w:iCs/>
          <w:szCs w:val="24"/>
          <w:u w:val="single"/>
        </w:rPr>
        <w:t>20 OCTOBER 2023</w:t>
      </w:r>
      <w:r>
        <w:rPr>
          <w:b/>
          <w:sz w:val="28"/>
          <w:szCs w:val="28"/>
        </w:rPr>
        <w:t>.</w:t>
      </w:r>
    </w:p>
    <w:p w14:paraId="3E87EC31" w14:textId="77777777" w:rsidR="00F7422D" w:rsidRDefault="00F7422D" w:rsidP="00CA16BE"/>
    <w:sectPr w:rsidR="00F7422D" w:rsidSect="00C17476">
      <w:pgSz w:w="11906" w:h="16838"/>
      <w:pgMar w:top="1258" w:right="1797" w:bottom="851" w:left="1797" w:header="851" w:footer="992" w:gutter="0"/>
      <w:pgNumType w:start="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FDEC" w14:textId="77777777" w:rsidR="00410D2B" w:rsidRDefault="00410D2B" w:rsidP="000B795A">
      <w:r>
        <w:separator/>
      </w:r>
    </w:p>
  </w:endnote>
  <w:endnote w:type="continuationSeparator" w:id="0">
    <w:p w14:paraId="0BC2E3B3" w14:textId="77777777" w:rsidR="00410D2B" w:rsidRDefault="00410D2B" w:rsidP="000B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27E2" w14:textId="77777777" w:rsidR="00F7422D" w:rsidRDefault="00F7422D" w:rsidP="00471C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7CB455" w14:textId="77777777" w:rsidR="00F7422D" w:rsidRPr="0004463A" w:rsidRDefault="00F7422D" w:rsidP="00471C42">
    <w:pPr>
      <w:pStyle w:val="Footer"/>
      <w:jc w:val="center"/>
      <w:rPr>
        <w:sz w:val="18"/>
        <w:szCs w:val="18"/>
      </w:rPr>
    </w:pPr>
  </w:p>
  <w:p w14:paraId="651F19A9" w14:textId="77777777" w:rsidR="00F7422D" w:rsidRDefault="00F742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08BF" w14:textId="77777777" w:rsidR="00410D2B" w:rsidRDefault="00410D2B" w:rsidP="000B795A">
      <w:r>
        <w:separator/>
      </w:r>
    </w:p>
  </w:footnote>
  <w:footnote w:type="continuationSeparator" w:id="0">
    <w:p w14:paraId="58A24DC4" w14:textId="77777777" w:rsidR="00410D2B" w:rsidRDefault="00410D2B" w:rsidP="000B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8EDB" w14:textId="77777777" w:rsidR="00F7422D" w:rsidRPr="00B7363F" w:rsidRDefault="00F7422D" w:rsidP="00B73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BE"/>
    <w:rsid w:val="000361D4"/>
    <w:rsid w:val="000376A7"/>
    <w:rsid w:val="000408FC"/>
    <w:rsid w:val="00043046"/>
    <w:rsid w:val="000454B9"/>
    <w:rsid w:val="000B795A"/>
    <w:rsid w:val="000D70C7"/>
    <w:rsid w:val="00151116"/>
    <w:rsid w:val="0018209D"/>
    <w:rsid w:val="00185C84"/>
    <w:rsid w:val="001938D2"/>
    <w:rsid w:val="00195F43"/>
    <w:rsid w:val="00197C53"/>
    <w:rsid w:val="001A465F"/>
    <w:rsid w:val="001C1CB7"/>
    <w:rsid w:val="001D47DF"/>
    <w:rsid w:val="001E227D"/>
    <w:rsid w:val="001E657E"/>
    <w:rsid w:val="001F70C3"/>
    <w:rsid w:val="00217487"/>
    <w:rsid w:val="00225C89"/>
    <w:rsid w:val="00241DFC"/>
    <w:rsid w:val="0025397B"/>
    <w:rsid w:val="00266A49"/>
    <w:rsid w:val="002756CF"/>
    <w:rsid w:val="0029347A"/>
    <w:rsid w:val="002A7FD1"/>
    <w:rsid w:val="002C3B3A"/>
    <w:rsid w:val="002D1AB3"/>
    <w:rsid w:val="002E3F35"/>
    <w:rsid w:val="00304D13"/>
    <w:rsid w:val="0031745B"/>
    <w:rsid w:val="003409AD"/>
    <w:rsid w:val="00344A9F"/>
    <w:rsid w:val="00346CF6"/>
    <w:rsid w:val="00361543"/>
    <w:rsid w:val="00387536"/>
    <w:rsid w:val="0039581E"/>
    <w:rsid w:val="003A77BA"/>
    <w:rsid w:val="003E1F52"/>
    <w:rsid w:val="003F31FA"/>
    <w:rsid w:val="003F7C96"/>
    <w:rsid w:val="00404BA0"/>
    <w:rsid w:val="00410D2B"/>
    <w:rsid w:val="004359E4"/>
    <w:rsid w:val="004A07DD"/>
    <w:rsid w:val="004D39F9"/>
    <w:rsid w:val="004E68B8"/>
    <w:rsid w:val="00511C14"/>
    <w:rsid w:val="005136BC"/>
    <w:rsid w:val="00546B0D"/>
    <w:rsid w:val="005478C2"/>
    <w:rsid w:val="005734D5"/>
    <w:rsid w:val="0058325B"/>
    <w:rsid w:val="005A306D"/>
    <w:rsid w:val="005B2C84"/>
    <w:rsid w:val="005C45CE"/>
    <w:rsid w:val="005D0889"/>
    <w:rsid w:val="005F3277"/>
    <w:rsid w:val="00601222"/>
    <w:rsid w:val="00607668"/>
    <w:rsid w:val="00610193"/>
    <w:rsid w:val="006251D4"/>
    <w:rsid w:val="0064079F"/>
    <w:rsid w:val="0064527C"/>
    <w:rsid w:val="00651C81"/>
    <w:rsid w:val="00663A09"/>
    <w:rsid w:val="00685B91"/>
    <w:rsid w:val="007132DB"/>
    <w:rsid w:val="00715213"/>
    <w:rsid w:val="007249E5"/>
    <w:rsid w:val="0076105D"/>
    <w:rsid w:val="00780353"/>
    <w:rsid w:val="00794E99"/>
    <w:rsid w:val="0079613F"/>
    <w:rsid w:val="00797631"/>
    <w:rsid w:val="007A5869"/>
    <w:rsid w:val="007E5D08"/>
    <w:rsid w:val="007E6D39"/>
    <w:rsid w:val="00807F3F"/>
    <w:rsid w:val="00810B83"/>
    <w:rsid w:val="008138D0"/>
    <w:rsid w:val="008616C1"/>
    <w:rsid w:val="008734D5"/>
    <w:rsid w:val="008821F6"/>
    <w:rsid w:val="00891EE5"/>
    <w:rsid w:val="0089470A"/>
    <w:rsid w:val="008A1F89"/>
    <w:rsid w:val="008A2516"/>
    <w:rsid w:val="008A285A"/>
    <w:rsid w:val="008A5A4C"/>
    <w:rsid w:val="008A7DD9"/>
    <w:rsid w:val="008B4BE9"/>
    <w:rsid w:val="008C41DD"/>
    <w:rsid w:val="008D7257"/>
    <w:rsid w:val="008E2293"/>
    <w:rsid w:val="008F0BE5"/>
    <w:rsid w:val="00916467"/>
    <w:rsid w:val="00917F6C"/>
    <w:rsid w:val="00942BA0"/>
    <w:rsid w:val="0096747B"/>
    <w:rsid w:val="00976644"/>
    <w:rsid w:val="0099245B"/>
    <w:rsid w:val="00997192"/>
    <w:rsid w:val="009C7DFE"/>
    <w:rsid w:val="009E1109"/>
    <w:rsid w:val="009F6B8B"/>
    <w:rsid w:val="00A14C6A"/>
    <w:rsid w:val="00A30F51"/>
    <w:rsid w:val="00A45F83"/>
    <w:rsid w:val="00A47790"/>
    <w:rsid w:val="00A739B1"/>
    <w:rsid w:val="00A94129"/>
    <w:rsid w:val="00AA72E8"/>
    <w:rsid w:val="00AB07F9"/>
    <w:rsid w:val="00AB5D2A"/>
    <w:rsid w:val="00AE76EC"/>
    <w:rsid w:val="00B01B95"/>
    <w:rsid w:val="00B42F35"/>
    <w:rsid w:val="00B54FAE"/>
    <w:rsid w:val="00B676AC"/>
    <w:rsid w:val="00B71932"/>
    <w:rsid w:val="00B8197F"/>
    <w:rsid w:val="00BA436E"/>
    <w:rsid w:val="00BA5114"/>
    <w:rsid w:val="00BB5982"/>
    <w:rsid w:val="00BC7BCF"/>
    <w:rsid w:val="00BD04D5"/>
    <w:rsid w:val="00BD31ED"/>
    <w:rsid w:val="00BD54DC"/>
    <w:rsid w:val="00BD66E4"/>
    <w:rsid w:val="00BF6E38"/>
    <w:rsid w:val="00C01CA7"/>
    <w:rsid w:val="00C111FB"/>
    <w:rsid w:val="00C17476"/>
    <w:rsid w:val="00C666C7"/>
    <w:rsid w:val="00C85EB1"/>
    <w:rsid w:val="00C924F8"/>
    <w:rsid w:val="00CA16BE"/>
    <w:rsid w:val="00CB1EBE"/>
    <w:rsid w:val="00CC2197"/>
    <w:rsid w:val="00CC5D69"/>
    <w:rsid w:val="00CE1813"/>
    <w:rsid w:val="00CE21D6"/>
    <w:rsid w:val="00CF26AA"/>
    <w:rsid w:val="00D06453"/>
    <w:rsid w:val="00D1222A"/>
    <w:rsid w:val="00D12D46"/>
    <w:rsid w:val="00D33AAC"/>
    <w:rsid w:val="00D651F0"/>
    <w:rsid w:val="00D8790B"/>
    <w:rsid w:val="00DB7387"/>
    <w:rsid w:val="00DC3405"/>
    <w:rsid w:val="00DD5AFD"/>
    <w:rsid w:val="00DE2C92"/>
    <w:rsid w:val="00DF25AD"/>
    <w:rsid w:val="00DF5378"/>
    <w:rsid w:val="00E00D7B"/>
    <w:rsid w:val="00E1061D"/>
    <w:rsid w:val="00E17FAF"/>
    <w:rsid w:val="00E206CB"/>
    <w:rsid w:val="00E440AA"/>
    <w:rsid w:val="00E4617F"/>
    <w:rsid w:val="00E57CF5"/>
    <w:rsid w:val="00ED0694"/>
    <w:rsid w:val="00ED1535"/>
    <w:rsid w:val="00ED1BDC"/>
    <w:rsid w:val="00EE7686"/>
    <w:rsid w:val="00F00D5A"/>
    <w:rsid w:val="00F320DE"/>
    <w:rsid w:val="00F433B9"/>
    <w:rsid w:val="00F4499C"/>
    <w:rsid w:val="00F564D7"/>
    <w:rsid w:val="00F654F5"/>
    <w:rsid w:val="00F7422D"/>
    <w:rsid w:val="00F8578D"/>
    <w:rsid w:val="00F914F2"/>
    <w:rsid w:val="00F9250F"/>
    <w:rsid w:val="00FA257F"/>
    <w:rsid w:val="00FB2F7D"/>
    <w:rsid w:val="00FB5F18"/>
    <w:rsid w:val="00FC78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74579"/>
  <w15:docId w15:val="{6D76E803-5B44-4885-A209-535AE9D4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0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表格格線1"/>
    <w:uiPriority w:val="99"/>
    <w:rsid w:val="00A47790"/>
    <w:pPr>
      <w:widowControl w:val="0"/>
    </w:pPr>
    <w:rPr>
      <w:rFonts w:ascii="Times New Roman" w:eastAsia="ヒラギノ角ゴ Pro W3" w:hAnsi="Times New Roman"/>
      <w:color w:val="000000"/>
      <w:kern w:val="0"/>
      <w:sz w:val="20"/>
      <w:szCs w:val="20"/>
    </w:rPr>
  </w:style>
  <w:style w:type="paragraph" w:styleId="Header">
    <w:name w:val="header"/>
    <w:basedOn w:val="Normal"/>
    <w:link w:val="HeaderChar"/>
    <w:uiPriority w:val="99"/>
    <w:rsid w:val="000B795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B795A"/>
    <w:rPr>
      <w:rFonts w:cs="Times New Roman"/>
      <w:sz w:val="20"/>
      <w:szCs w:val="20"/>
    </w:rPr>
  </w:style>
  <w:style w:type="paragraph" w:styleId="Footer">
    <w:name w:val="footer"/>
    <w:basedOn w:val="Normal"/>
    <w:link w:val="FooterChar"/>
    <w:rsid w:val="000B795A"/>
    <w:pPr>
      <w:tabs>
        <w:tab w:val="center" w:pos="4153"/>
        <w:tab w:val="right" w:pos="8306"/>
      </w:tabs>
      <w:snapToGrid w:val="0"/>
    </w:pPr>
    <w:rPr>
      <w:sz w:val="20"/>
      <w:szCs w:val="20"/>
    </w:rPr>
  </w:style>
  <w:style w:type="character" w:customStyle="1" w:styleId="FooterChar">
    <w:name w:val="Footer Char"/>
    <w:basedOn w:val="DefaultParagraphFont"/>
    <w:link w:val="Footer"/>
    <w:locked/>
    <w:rsid w:val="000B795A"/>
    <w:rPr>
      <w:rFonts w:cs="Times New Roman"/>
      <w:sz w:val="20"/>
      <w:szCs w:val="20"/>
    </w:rPr>
  </w:style>
  <w:style w:type="character" w:styleId="Hyperlink">
    <w:name w:val="Hyperlink"/>
    <w:basedOn w:val="DefaultParagraphFont"/>
    <w:uiPriority w:val="99"/>
    <w:rsid w:val="00FB2F7D"/>
    <w:rPr>
      <w:rFonts w:cs="Times New Roman"/>
      <w:color w:val="0563C1"/>
      <w:u w:val="single"/>
    </w:rPr>
  </w:style>
  <w:style w:type="paragraph" w:styleId="BalloonText">
    <w:name w:val="Balloon Text"/>
    <w:basedOn w:val="Normal"/>
    <w:link w:val="BalloonTextChar"/>
    <w:uiPriority w:val="99"/>
    <w:semiHidden/>
    <w:rsid w:val="00B54FAE"/>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B54FAE"/>
    <w:rPr>
      <w:rFonts w:ascii="Calibri Light" w:eastAsia="PMingLiU" w:hAnsi="Calibri Light" w:cs="Times New Roman"/>
      <w:sz w:val="18"/>
      <w:szCs w:val="18"/>
    </w:rPr>
  </w:style>
  <w:style w:type="character" w:customStyle="1" w:styleId="apple-style-span">
    <w:name w:val="apple-style-span"/>
    <w:rsid w:val="00F7422D"/>
  </w:style>
  <w:style w:type="character" w:customStyle="1" w:styleId="apple-converted-space">
    <w:name w:val="apple-converted-space"/>
    <w:rsid w:val="00F7422D"/>
  </w:style>
  <w:style w:type="character" w:customStyle="1" w:styleId="Hyperlink2">
    <w:name w:val="Hyperlink.2"/>
    <w:basedOn w:val="apple-converted-space"/>
    <w:rsid w:val="00F7422D"/>
    <w:rPr>
      <w:rFonts w:ascii="Times New Roman" w:eastAsia="Times New Roman" w:hAnsi="Times New Roman" w:cs="Times New Roman"/>
      <w:sz w:val="22"/>
      <w:szCs w:val="22"/>
    </w:rPr>
  </w:style>
  <w:style w:type="character" w:styleId="PageNumber">
    <w:name w:val="page number"/>
    <w:semiHidden/>
    <w:rsid w:val="00F7422D"/>
    <w:rPr>
      <w:rFonts w:ascii="Times New Roman" w:hAnsi="Times New Roman" w:cs="Times New Roman"/>
    </w:rPr>
  </w:style>
  <w:style w:type="character" w:styleId="UnresolvedMention">
    <w:name w:val="Unresolved Mention"/>
    <w:basedOn w:val="DefaultParagraphFont"/>
    <w:uiPriority w:val="99"/>
    <w:semiHidden/>
    <w:unhideWhenUsed/>
    <w:rsid w:val="00F7422D"/>
    <w:rPr>
      <w:color w:val="605E5C"/>
      <w:shd w:val="clear" w:color="auto" w:fill="E1DFDD"/>
    </w:rPr>
  </w:style>
  <w:style w:type="paragraph" w:styleId="PlainText">
    <w:name w:val="Plain Text"/>
    <w:basedOn w:val="Normal"/>
    <w:link w:val="PlainTextChar"/>
    <w:uiPriority w:val="99"/>
    <w:unhideWhenUsed/>
    <w:rsid w:val="00BA5114"/>
    <w:pPr>
      <w:widowControl/>
    </w:pPr>
    <w:rPr>
      <w:rFonts w:eastAsiaTheme="minorHAnsi" w:cstheme="minorBidi"/>
      <w:kern w:val="0"/>
      <w:sz w:val="22"/>
      <w:szCs w:val="21"/>
      <w:lang w:eastAsia="en-US"/>
    </w:rPr>
  </w:style>
  <w:style w:type="character" w:customStyle="1" w:styleId="PlainTextChar">
    <w:name w:val="Plain Text Char"/>
    <w:basedOn w:val="DefaultParagraphFont"/>
    <w:link w:val="PlainText"/>
    <w:uiPriority w:val="99"/>
    <w:rsid w:val="00BA5114"/>
    <w:rPr>
      <w:rFonts w:eastAsiaTheme="minorHAnsi" w:cstheme="minorBidi"/>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visa.mfa.i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li.ketabforoush@ymail.com" TargetMode="External"/><Relationship Id="rId5" Type="http://schemas.openxmlformats.org/officeDocument/2006/relationships/endnotes" Target="endnotes.xml"/><Relationship Id="rId10" Type="http://schemas.openxmlformats.org/officeDocument/2006/relationships/hyperlink" Target="mailto:info@squashiran.ir"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Pinky WS</dc:creator>
  <cp:keywords/>
  <dc:description/>
  <cp:lastModifiedBy>Boroumand, Bahar</cp:lastModifiedBy>
  <cp:revision>4</cp:revision>
  <cp:lastPrinted>2019-02-18T03:33:00Z</cp:lastPrinted>
  <dcterms:created xsi:type="dcterms:W3CDTF">2023-09-11T07:42:00Z</dcterms:created>
  <dcterms:modified xsi:type="dcterms:W3CDTF">2023-09-11T11:36:00Z</dcterms:modified>
</cp:coreProperties>
</file>